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58A" w:rsidRDefault="0015419B" w:rsidP="0098258A">
      <w:pPr>
        <w:pStyle w:val="a3"/>
        <w:jc w:val="center"/>
        <w:rPr>
          <w:rFonts w:ascii="黑体" w:eastAsia="黑体"/>
          <w:b/>
          <w:bCs/>
          <w:i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iCs/>
          <w:color w:val="000000"/>
          <w:sz w:val="32"/>
          <w:szCs w:val="32"/>
        </w:rPr>
        <w:t>中国地质大学办公设备（含家具）</w:t>
      </w:r>
      <w:r w:rsidR="005E7239">
        <w:rPr>
          <w:rFonts w:ascii="黑体" w:eastAsia="黑体" w:hint="eastAsia"/>
          <w:b/>
          <w:bCs/>
          <w:iCs/>
          <w:color w:val="000000"/>
          <w:sz w:val="32"/>
          <w:szCs w:val="32"/>
        </w:rPr>
        <w:t>配置</w:t>
      </w:r>
      <w:r>
        <w:rPr>
          <w:rFonts w:ascii="黑体" w:eastAsia="黑体" w:hint="eastAsia"/>
          <w:b/>
          <w:bCs/>
          <w:iCs/>
          <w:color w:val="000000"/>
          <w:sz w:val="32"/>
          <w:szCs w:val="32"/>
        </w:rPr>
        <w:t xml:space="preserve">申请表 </w:t>
      </w:r>
    </w:p>
    <w:p w:rsidR="00982572" w:rsidRPr="0098258A" w:rsidRDefault="0015419B" w:rsidP="009103C1">
      <w:pPr>
        <w:pStyle w:val="a3"/>
        <w:ind w:firstLineChars="200" w:firstLine="422"/>
        <w:jc w:val="left"/>
        <w:rPr>
          <w:rFonts w:ascii="黑体" w:eastAsia="黑体"/>
          <w:b/>
          <w:bCs/>
          <w:iCs/>
          <w:color w:val="000000"/>
          <w:sz w:val="32"/>
          <w:szCs w:val="32"/>
        </w:rPr>
      </w:pPr>
      <w:r>
        <w:rPr>
          <w:rFonts w:hint="eastAsia"/>
          <w:b/>
          <w:bCs/>
          <w:iCs/>
          <w:color w:val="000000"/>
        </w:rPr>
        <w:t>编号</w:t>
      </w:r>
      <w:r>
        <w:rPr>
          <w:rFonts w:ascii="仿宋" w:eastAsia="仿宋" w:hAnsi="仿宋" w:hint="eastAsia"/>
          <w:b/>
          <w:bCs/>
          <w:iCs/>
          <w:color w:val="000000"/>
        </w:rPr>
        <w:t>（</w:t>
      </w:r>
      <w:r w:rsidR="005F7372" w:rsidRPr="005F7372">
        <w:rPr>
          <w:rFonts w:ascii="仿宋" w:eastAsia="仿宋" w:hAnsi="仿宋" w:hint="eastAsia"/>
          <w:b/>
          <w:bCs/>
          <w:iCs/>
          <w:color w:val="000000"/>
        </w:rPr>
        <w:t>国有资产管理处</w:t>
      </w:r>
      <w:r>
        <w:rPr>
          <w:rFonts w:ascii="仿宋" w:eastAsia="仿宋" w:hAnsi="仿宋" w:hint="eastAsia"/>
          <w:b/>
          <w:bCs/>
          <w:iCs/>
          <w:color w:val="000000"/>
        </w:rPr>
        <w:t>填写）：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567"/>
        <w:gridCol w:w="708"/>
        <w:gridCol w:w="1560"/>
        <w:gridCol w:w="425"/>
        <w:gridCol w:w="802"/>
        <w:gridCol w:w="1091"/>
        <w:gridCol w:w="1253"/>
      </w:tblGrid>
      <w:tr w:rsidR="0098258A" w:rsidTr="0098258A">
        <w:trPr>
          <w:cantSplit/>
          <w:trHeight w:val="398"/>
          <w:jc w:val="center"/>
        </w:trPr>
        <w:tc>
          <w:tcPr>
            <w:tcW w:w="1980" w:type="dxa"/>
            <w:vAlign w:val="center"/>
          </w:tcPr>
          <w:p w:rsidR="003B6906" w:rsidRDefault="003B6906" w:rsidP="009103C1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iCs/>
                <w:color w:val="000000"/>
                <w:sz w:val="24"/>
              </w:rPr>
              <w:t>单位名称</w:t>
            </w:r>
          </w:p>
        </w:tc>
        <w:tc>
          <w:tcPr>
            <w:tcW w:w="2551" w:type="dxa"/>
            <w:gridSpan w:val="3"/>
            <w:vAlign w:val="center"/>
          </w:tcPr>
          <w:p w:rsidR="003B6906" w:rsidRDefault="003B6906">
            <w:pPr>
              <w:pStyle w:val="a3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B6906" w:rsidRDefault="003B6906" w:rsidP="003B690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iCs/>
                <w:color w:val="000000"/>
                <w:sz w:val="24"/>
              </w:rPr>
              <w:t>单位负责人</w:t>
            </w:r>
          </w:p>
        </w:tc>
        <w:tc>
          <w:tcPr>
            <w:tcW w:w="3571" w:type="dxa"/>
            <w:gridSpan w:val="4"/>
            <w:vAlign w:val="center"/>
          </w:tcPr>
          <w:p w:rsidR="003B6906" w:rsidRDefault="003B6906">
            <w:pPr>
              <w:pStyle w:val="a3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</w:tr>
      <w:tr w:rsidR="0098258A" w:rsidTr="0098258A">
        <w:trPr>
          <w:trHeight w:val="249"/>
          <w:jc w:val="center"/>
        </w:trPr>
        <w:tc>
          <w:tcPr>
            <w:tcW w:w="1980" w:type="dxa"/>
            <w:vAlign w:val="center"/>
          </w:tcPr>
          <w:p w:rsidR="00982572" w:rsidRDefault="0015419B" w:rsidP="009103C1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iCs/>
                <w:color w:val="000000"/>
                <w:sz w:val="24"/>
              </w:rPr>
              <w:t>单位经办人</w:t>
            </w:r>
          </w:p>
        </w:tc>
        <w:tc>
          <w:tcPr>
            <w:tcW w:w="2551" w:type="dxa"/>
            <w:gridSpan w:val="3"/>
            <w:vAlign w:val="center"/>
          </w:tcPr>
          <w:p w:rsidR="00982572" w:rsidRDefault="00982572" w:rsidP="00216270">
            <w:pPr>
              <w:pStyle w:val="a3"/>
              <w:jc w:val="left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82572" w:rsidRDefault="0015419B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iCs/>
                <w:color w:val="000000"/>
                <w:sz w:val="24"/>
              </w:rPr>
              <w:t>联系电话</w:t>
            </w:r>
          </w:p>
        </w:tc>
        <w:tc>
          <w:tcPr>
            <w:tcW w:w="3571" w:type="dxa"/>
            <w:gridSpan w:val="4"/>
            <w:vAlign w:val="center"/>
          </w:tcPr>
          <w:p w:rsidR="00982572" w:rsidRDefault="00982572" w:rsidP="00216270">
            <w:pPr>
              <w:pStyle w:val="a3"/>
              <w:jc w:val="left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</w:tr>
      <w:tr w:rsidR="00982572" w:rsidTr="0098258A">
        <w:trPr>
          <w:cantSplit/>
          <w:trHeight w:val="330"/>
          <w:jc w:val="center"/>
        </w:trPr>
        <w:tc>
          <w:tcPr>
            <w:tcW w:w="1980" w:type="dxa"/>
            <w:vAlign w:val="center"/>
          </w:tcPr>
          <w:p w:rsidR="00982572" w:rsidRDefault="005E7239" w:rsidP="009103C1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iCs/>
                <w:color w:val="000000"/>
                <w:sz w:val="24"/>
              </w:rPr>
              <w:t>配置</w:t>
            </w:r>
            <w:r w:rsidR="00750B1F">
              <w:rPr>
                <w:rFonts w:ascii="仿宋_GB2312" w:eastAsia="仿宋_GB2312" w:hint="eastAsia"/>
                <w:iCs/>
                <w:color w:val="000000"/>
                <w:sz w:val="24"/>
              </w:rPr>
              <w:t>原因</w:t>
            </w:r>
            <w:r>
              <w:rPr>
                <w:rFonts w:ascii="仿宋_GB2312" w:eastAsia="仿宋_GB2312" w:hint="eastAsia"/>
                <w:iCs/>
                <w:color w:val="000000"/>
                <w:sz w:val="24"/>
              </w:rPr>
              <w:t>（</w:t>
            </w:r>
            <w:r w:rsidR="00390576">
              <w:rPr>
                <w:rFonts w:ascii="仿宋_GB2312" w:eastAsia="仿宋_GB2312" w:hint="eastAsia"/>
                <w:iCs/>
                <w:color w:val="000000"/>
                <w:sz w:val="24"/>
              </w:rPr>
              <w:t>写明领用人及领用理由</w:t>
            </w:r>
            <w:r>
              <w:rPr>
                <w:rFonts w:ascii="仿宋_GB2312" w:eastAsia="仿宋_GB2312" w:hint="eastAsia"/>
                <w:iCs/>
                <w:color w:val="000000"/>
                <w:sz w:val="24"/>
              </w:rPr>
              <w:t>）</w:t>
            </w:r>
          </w:p>
        </w:tc>
        <w:tc>
          <w:tcPr>
            <w:tcW w:w="7682" w:type="dxa"/>
            <w:gridSpan w:val="8"/>
            <w:vAlign w:val="center"/>
          </w:tcPr>
          <w:p w:rsidR="00982572" w:rsidRDefault="00982572">
            <w:pPr>
              <w:pStyle w:val="a3"/>
              <w:rPr>
                <w:rFonts w:ascii="仿宋_GB2312" w:eastAsia="仿宋_GB2312"/>
                <w:iCs/>
                <w:color w:val="000000"/>
                <w:sz w:val="24"/>
              </w:rPr>
            </w:pPr>
          </w:p>
          <w:p w:rsidR="009103C1" w:rsidRPr="00450B56" w:rsidRDefault="009103C1">
            <w:pPr>
              <w:pStyle w:val="a3"/>
              <w:rPr>
                <w:rFonts w:ascii="仿宋_GB2312" w:eastAsia="仿宋_GB2312"/>
                <w:iCs/>
                <w:color w:val="000000"/>
                <w:sz w:val="24"/>
              </w:rPr>
            </w:pPr>
            <w:bookmarkStart w:id="0" w:name="_GoBack"/>
            <w:bookmarkEnd w:id="0"/>
          </w:p>
          <w:p w:rsidR="00750B1F" w:rsidRDefault="00750B1F">
            <w:pPr>
              <w:pStyle w:val="a3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</w:tr>
      <w:tr w:rsidR="00982572" w:rsidTr="0098258A">
        <w:trPr>
          <w:cantSplit/>
          <w:trHeight w:val="568"/>
          <w:jc w:val="center"/>
        </w:trPr>
        <w:tc>
          <w:tcPr>
            <w:tcW w:w="9662" w:type="dxa"/>
            <w:gridSpan w:val="9"/>
            <w:vAlign w:val="center"/>
          </w:tcPr>
          <w:p w:rsidR="00982572" w:rsidRPr="00306A66" w:rsidRDefault="0015419B">
            <w:pPr>
              <w:pStyle w:val="a3"/>
              <w:jc w:val="center"/>
              <w:rPr>
                <w:rFonts w:ascii="仿宋_GB2312" w:eastAsia="仿宋_GB2312"/>
                <w:b/>
                <w:iCs/>
                <w:color w:val="000000"/>
                <w:sz w:val="24"/>
              </w:rPr>
            </w:pPr>
            <w:r w:rsidRPr="00306A66">
              <w:rPr>
                <w:rFonts w:ascii="仿宋_GB2312" w:eastAsia="仿宋_GB2312" w:hint="eastAsia"/>
                <w:b/>
                <w:iCs/>
                <w:color w:val="000000"/>
                <w:sz w:val="24"/>
              </w:rPr>
              <w:t>购置设备明细表</w:t>
            </w:r>
          </w:p>
        </w:tc>
      </w:tr>
      <w:tr w:rsidR="00306A66" w:rsidTr="0098258A">
        <w:trPr>
          <w:cantSplit/>
          <w:trHeight w:val="406"/>
          <w:jc w:val="center"/>
        </w:trPr>
        <w:tc>
          <w:tcPr>
            <w:tcW w:w="1980" w:type="dxa"/>
            <w:vAlign w:val="center"/>
          </w:tcPr>
          <w:p w:rsidR="00306A66" w:rsidRPr="009103C1" w:rsidRDefault="00306A66" w:rsidP="009103C1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  <w:r w:rsidRPr="009103C1">
              <w:rPr>
                <w:rFonts w:ascii="仿宋_GB2312" w:eastAsia="仿宋_GB2312" w:hint="eastAsia"/>
                <w:iCs/>
                <w:color w:val="000000"/>
                <w:sz w:val="24"/>
              </w:rPr>
              <w:t>设备名称</w:t>
            </w:r>
          </w:p>
        </w:tc>
        <w:tc>
          <w:tcPr>
            <w:tcW w:w="1843" w:type="dxa"/>
            <w:gridSpan w:val="2"/>
            <w:vAlign w:val="center"/>
          </w:tcPr>
          <w:p w:rsidR="00306A66" w:rsidRPr="009103C1" w:rsidRDefault="00306A66" w:rsidP="009103C1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  <w:r w:rsidRPr="009103C1">
              <w:rPr>
                <w:rFonts w:ascii="仿宋_GB2312" w:eastAsia="仿宋_GB2312" w:hint="eastAsia"/>
                <w:iCs/>
                <w:color w:val="000000"/>
                <w:sz w:val="24"/>
              </w:rPr>
              <w:t>主要技术指标及型号</w:t>
            </w:r>
          </w:p>
        </w:tc>
        <w:tc>
          <w:tcPr>
            <w:tcW w:w="708" w:type="dxa"/>
            <w:vAlign w:val="center"/>
          </w:tcPr>
          <w:p w:rsidR="00306A66" w:rsidRPr="009103C1" w:rsidRDefault="00306A66" w:rsidP="009103C1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  <w:r w:rsidRPr="009103C1">
              <w:rPr>
                <w:rFonts w:ascii="仿宋_GB2312" w:eastAsia="仿宋_GB2312" w:hint="eastAsia"/>
                <w:iCs/>
                <w:color w:val="000000"/>
                <w:sz w:val="24"/>
              </w:rPr>
              <w:t>数量</w:t>
            </w:r>
          </w:p>
        </w:tc>
        <w:tc>
          <w:tcPr>
            <w:tcW w:w="1560" w:type="dxa"/>
            <w:vAlign w:val="center"/>
          </w:tcPr>
          <w:p w:rsidR="00306A66" w:rsidRPr="009103C1" w:rsidRDefault="009103C1" w:rsidP="009103C1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iCs/>
                <w:color w:val="000000"/>
                <w:sz w:val="24"/>
              </w:rPr>
              <w:t>预算单价</w:t>
            </w:r>
            <w:r w:rsidR="00306A66" w:rsidRPr="009103C1">
              <w:rPr>
                <w:rFonts w:ascii="仿宋_GB2312" w:eastAsia="仿宋_GB2312" w:hint="eastAsia"/>
                <w:iCs/>
                <w:color w:val="000000"/>
                <w:sz w:val="24"/>
              </w:rPr>
              <w:t>（元）</w:t>
            </w:r>
          </w:p>
        </w:tc>
        <w:tc>
          <w:tcPr>
            <w:tcW w:w="1227" w:type="dxa"/>
            <w:gridSpan w:val="2"/>
            <w:vAlign w:val="center"/>
          </w:tcPr>
          <w:p w:rsidR="00306A66" w:rsidRPr="009103C1" w:rsidRDefault="00306A66" w:rsidP="009103C1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  <w:r w:rsidRPr="009103C1">
              <w:rPr>
                <w:rFonts w:ascii="仿宋_GB2312" w:eastAsia="仿宋_GB2312" w:hint="eastAsia"/>
                <w:iCs/>
                <w:color w:val="000000"/>
                <w:sz w:val="24"/>
              </w:rPr>
              <w:t>存放地</w:t>
            </w:r>
          </w:p>
        </w:tc>
        <w:tc>
          <w:tcPr>
            <w:tcW w:w="1091" w:type="dxa"/>
            <w:vAlign w:val="center"/>
          </w:tcPr>
          <w:p w:rsidR="00306A66" w:rsidRPr="009103C1" w:rsidRDefault="00306A66" w:rsidP="009103C1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  <w:r w:rsidRPr="009103C1">
              <w:rPr>
                <w:rFonts w:ascii="仿宋_GB2312" w:eastAsia="仿宋_GB2312" w:hint="eastAsia"/>
                <w:iCs/>
                <w:color w:val="000000"/>
                <w:sz w:val="24"/>
              </w:rPr>
              <w:t>使用人</w:t>
            </w:r>
          </w:p>
        </w:tc>
        <w:tc>
          <w:tcPr>
            <w:tcW w:w="1253" w:type="dxa"/>
            <w:vAlign w:val="center"/>
          </w:tcPr>
          <w:p w:rsidR="00306A66" w:rsidRPr="009103C1" w:rsidRDefault="00306A66" w:rsidP="009103C1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  <w:r w:rsidRPr="009103C1">
              <w:rPr>
                <w:rFonts w:ascii="仿宋_GB2312" w:eastAsia="仿宋_GB2312" w:hint="eastAsia"/>
                <w:iCs/>
                <w:color w:val="000000"/>
                <w:sz w:val="24"/>
              </w:rPr>
              <w:t>使用人</w:t>
            </w:r>
            <w:r w:rsidRPr="009103C1">
              <w:rPr>
                <w:rFonts w:ascii="仿宋_GB2312" w:eastAsia="仿宋_GB2312"/>
                <w:iCs/>
                <w:color w:val="000000"/>
                <w:sz w:val="24"/>
              </w:rPr>
              <w:t>是否已有该类</w:t>
            </w:r>
            <w:r w:rsidR="009103C1">
              <w:rPr>
                <w:rFonts w:ascii="仿宋_GB2312" w:eastAsia="仿宋_GB2312" w:hint="eastAsia"/>
                <w:iCs/>
                <w:color w:val="000000"/>
                <w:sz w:val="24"/>
              </w:rPr>
              <w:t>设备</w:t>
            </w:r>
          </w:p>
        </w:tc>
      </w:tr>
      <w:tr w:rsidR="00306A66" w:rsidTr="0098258A">
        <w:trPr>
          <w:cantSplit/>
          <w:trHeight w:val="406"/>
          <w:jc w:val="center"/>
        </w:trPr>
        <w:tc>
          <w:tcPr>
            <w:tcW w:w="1980" w:type="dxa"/>
            <w:vAlign w:val="center"/>
          </w:tcPr>
          <w:p w:rsidR="00306A66" w:rsidRDefault="00306A6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6A66" w:rsidRDefault="00306A6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306A66" w:rsidRDefault="00306A6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06A66" w:rsidRPr="00216270" w:rsidRDefault="00306A6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306A66" w:rsidRPr="00306A66" w:rsidRDefault="00306A6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306A66" w:rsidRDefault="00306A6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306A66" w:rsidRDefault="00306A6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</w:tr>
      <w:tr w:rsidR="00306A66" w:rsidTr="0098258A">
        <w:trPr>
          <w:cantSplit/>
          <w:trHeight w:val="406"/>
          <w:jc w:val="center"/>
        </w:trPr>
        <w:tc>
          <w:tcPr>
            <w:tcW w:w="1980" w:type="dxa"/>
            <w:vAlign w:val="center"/>
          </w:tcPr>
          <w:p w:rsidR="00306A66" w:rsidRDefault="00306A6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6A66" w:rsidRDefault="00306A6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306A66" w:rsidRDefault="00306A6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06A66" w:rsidRDefault="00306A6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306A66" w:rsidRDefault="00306A6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306A66" w:rsidRDefault="00306A6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306A66" w:rsidRDefault="00306A6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</w:tr>
      <w:tr w:rsidR="00306A66" w:rsidTr="0098258A">
        <w:trPr>
          <w:cantSplit/>
          <w:trHeight w:val="406"/>
          <w:jc w:val="center"/>
        </w:trPr>
        <w:tc>
          <w:tcPr>
            <w:tcW w:w="1980" w:type="dxa"/>
            <w:vAlign w:val="center"/>
          </w:tcPr>
          <w:p w:rsidR="00306A66" w:rsidRDefault="00306A6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6A66" w:rsidRDefault="00306A6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306A66" w:rsidRDefault="00306A6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06A66" w:rsidRDefault="00306A6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306A66" w:rsidRDefault="00306A6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306A66" w:rsidRDefault="00306A6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306A66" w:rsidRDefault="00306A6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</w:tr>
      <w:tr w:rsidR="00306A66" w:rsidTr="0098258A">
        <w:trPr>
          <w:cantSplit/>
          <w:trHeight w:val="406"/>
          <w:jc w:val="center"/>
        </w:trPr>
        <w:tc>
          <w:tcPr>
            <w:tcW w:w="1980" w:type="dxa"/>
            <w:vAlign w:val="center"/>
          </w:tcPr>
          <w:p w:rsidR="00306A66" w:rsidRDefault="00306A6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6A66" w:rsidRDefault="00306A6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306A66" w:rsidRDefault="00306A6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06A66" w:rsidRDefault="00306A6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306A66" w:rsidRDefault="00306A6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306A66" w:rsidRDefault="00306A6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306A66" w:rsidRDefault="00306A66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</w:tr>
      <w:tr w:rsidR="009103C1" w:rsidTr="004D076E">
        <w:trPr>
          <w:cantSplit/>
          <w:trHeight w:val="406"/>
          <w:jc w:val="center"/>
        </w:trPr>
        <w:tc>
          <w:tcPr>
            <w:tcW w:w="1980" w:type="dxa"/>
            <w:vAlign w:val="center"/>
          </w:tcPr>
          <w:p w:rsidR="009103C1" w:rsidRDefault="009103C1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iCs/>
                <w:color w:val="000000"/>
                <w:sz w:val="24"/>
              </w:rPr>
              <w:t>总价</w:t>
            </w:r>
            <w:r w:rsidR="00750B1F">
              <w:rPr>
                <w:rFonts w:ascii="仿宋_GB2312" w:eastAsia="仿宋_GB2312" w:hint="eastAsia"/>
                <w:iCs/>
                <w:color w:val="000000"/>
                <w:sz w:val="24"/>
              </w:rPr>
              <w:t>（元）</w:t>
            </w:r>
          </w:p>
        </w:tc>
        <w:tc>
          <w:tcPr>
            <w:tcW w:w="7682" w:type="dxa"/>
            <w:gridSpan w:val="8"/>
            <w:vAlign w:val="center"/>
          </w:tcPr>
          <w:p w:rsidR="009103C1" w:rsidRDefault="009103C1">
            <w:pPr>
              <w:pStyle w:val="a3"/>
              <w:jc w:val="center"/>
              <w:rPr>
                <w:rFonts w:ascii="仿宋_GB2312" w:eastAsia="仿宋_GB2312"/>
                <w:iCs/>
                <w:color w:val="000000"/>
                <w:sz w:val="24"/>
              </w:rPr>
            </w:pPr>
          </w:p>
        </w:tc>
      </w:tr>
      <w:tr w:rsidR="00982572" w:rsidTr="0098258A">
        <w:trPr>
          <w:cantSplit/>
          <w:trHeight w:val="601"/>
          <w:jc w:val="center"/>
        </w:trPr>
        <w:tc>
          <w:tcPr>
            <w:tcW w:w="9662" w:type="dxa"/>
            <w:gridSpan w:val="9"/>
            <w:vAlign w:val="center"/>
          </w:tcPr>
          <w:p w:rsidR="00982572" w:rsidRPr="00306A66" w:rsidRDefault="0015419B" w:rsidP="00306A66">
            <w:pPr>
              <w:pStyle w:val="a3"/>
              <w:jc w:val="center"/>
              <w:rPr>
                <w:rFonts w:ascii="仿宋_GB2312" w:eastAsia="仿宋_GB2312"/>
                <w:b/>
                <w:iCs/>
                <w:color w:val="000000"/>
                <w:sz w:val="24"/>
              </w:rPr>
            </w:pPr>
            <w:r w:rsidRPr="00306A66">
              <w:rPr>
                <w:rFonts w:ascii="仿宋_GB2312" w:eastAsia="仿宋_GB2312" w:hint="eastAsia"/>
                <w:b/>
                <w:iCs/>
                <w:color w:val="000000"/>
                <w:sz w:val="24"/>
              </w:rPr>
              <w:t>审批意见</w:t>
            </w:r>
          </w:p>
        </w:tc>
      </w:tr>
      <w:tr w:rsidR="009103C1" w:rsidTr="009103C1">
        <w:trPr>
          <w:cantSplit/>
          <w:trHeight w:val="2424"/>
          <w:jc w:val="center"/>
        </w:trPr>
        <w:tc>
          <w:tcPr>
            <w:tcW w:w="3256" w:type="dxa"/>
            <w:gridSpan w:val="2"/>
            <w:vAlign w:val="center"/>
          </w:tcPr>
          <w:p w:rsidR="00982572" w:rsidRDefault="0015419B">
            <w:pPr>
              <w:pStyle w:val="a3"/>
              <w:rPr>
                <w:rFonts w:ascii="仿宋_GB2312" w:eastAsia="仿宋_GB2312"/>
                <w:i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iCs/>
                <w:color w:val="000000"/>
                <w:sz w:val="24"/>
              </w:rPr>
              <w:t>职能处室、教辅部门意见：</w:t>
            </w:r>
          </w:p>
          <w:p w:rsidR="00982572" w:rsidRDefault="00982572">
            <w:pPr>
              <w:pStyle w:val="a3"/>
              <w:rPr>
                <w:rFonts w:ascii="仿宋_GB2312" w:eastAsia="仿宋_GB2312"/>
                <w:iCs/>
                <w:color w:val="000000"/>
                <w:sz w:val="24"/>
              </w:rPr>
            </w:pPr>
          </w:p>
          <w:p w:rsidR="00982572" w:rsidRDefault="00982572">
            <w:pPr>
              <w:pStyle w:val="a3"/>
              <w:rPr>
                <w:rFonts w:ascii="仿宋_GB2312" w:eastAsia="仿宋_GB2312"/>
                <w:iCs/>
                <w:color w:val="000000"/>
                <w:sz w:val="24"/>
              </w:rPr>
            </w:pPr>
          </w:p>
          <w:p w:rsidR="00982572" w:rsidRDefault="0015419B">
            <w:pPr>
              <w:pStyle w:val="a3"/>
              <w:ind w:firstLineChars="400" w:firstLine="960"/>
              <w:rPr>
                <w:rFonts w:ascii="仿宋_GB2312" w:eastAsia="仿宋_GB2312"/>
                <w:i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iCs/>
                <w:color w:val="000000"/>
                <w:sz w:val="24"/>
              </w:rPr>
              <w:t>（单位章）</w:t>
            </w:r>
          </w:p>
          <w:p w:rsidR="00982572" w:rsidRDefault="0015419B">
            <w:pPr>
              <w:pStyle w:val="a3"/>
              <w:rPr>
                <w:rFonts w:ascii="仿宋_GB2312" w:eastAsia="仿宋_GB2312"/>
                <w:i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iCs/>
                <w:color w:val="000000"/>
                <w:sz w:val="24"/>
              </w:rPr>
              <w:t xml:space="preserve">负责人签字：  </w:t>
            </w:r>
          </w:p>
          <w:p w:rsidR="00982572" w:rsidRDefault="0015419B">
            <w:pPr>
              <w:pStyle w:val="a3"/>
              <w:ind w:firstLineChars="600" w:firstLine="1440"/>
              <w:rPr>
                <w:rFonts w:ascii="仿宋_GB2312" w:eastAsia="仿宋_GB2312"/>
                <w:i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iCs/>
                <w:color w:val="000000"/>
                <w:sz w:val="24"/>
              </w:rPr>
              <w:t>年  月  日</w:t>
            </w:r>
          </w:p>
        </w:tc>
        <w:tc>
          <w:tcPr>
            <w:tcW w:w="3260" w:type="dxa"/>
            <w:gridSpan w:val="4"/>
            <w:vAlign w:val="center"/>
          </w:tcPr>
          <w:p w:rsidR="00982572" w:rsidRDefault="0015419B">
            <w:pPr>
              <w:pStyle w:val="a3"/>
              <w:rPr>
                <w:rFonts w:ascii="仿宋_GB2312" w:eastAsia="仿宋_GB2312"/>
                <w:i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iCs/>
                <w:color w:val="000000"/>
                <w:sz w:val="24"/>
              </w:rPr>
              <w:t>分管校领导</w:t>
            </w:r>
            <w:r w:rsidR="00306A66">
              <w:rPr>
                <w:rFonts w:ascii="仿宋_GB2312" w:eastAsia="仿宋_GB2312" w:hint="eastAsia"/>
                <w:iCs/>
                <w:color w:val="000000"/>
                <w:sz w:val="24"/>
              </w:rPr>
              <w:t>意见</w:t>
            </w:r>
            <w:r>
              <w:rPr>
                <w:rFonts w:ascii="仿宋_GB2312" w:eastAsia="仿宋_GB2312" w:hint="eastAsia"/>
                <w:iCs/>
                <w:color w:val="000000"/>
                <w:sz w:val="24"/>
              </w:rPr>
              <w:t>：</w:t>
            </w:r>
          </w:p>
          <w:p w:rsidR="00982572" w:rsidRDefault="00982572">
            <w:pPr>
              <w:pStyle w:val="a3"/>
              <w:rPr>
                <w:rFonts w:ascii="仿宋_GB2312" w:eastAsia="仿宋_GB2312"/>
                <w:iCs/>
                <w:color w:val="000000"/>
                <w:sz w:val="24"/>
              </w:rPr>
            </w:pPr>
          </w:p>
          <w:p w:rsidR="00982572" w:rsidRDefault="00982572">
            <w:pPr>
              <w:pStyle w:val="a3"/>
              <w:rPr>
                <w:rFonts w:ascii="仿宋_GB2312" w:eastAsia="仿宋_GB2312"/>
                <w:iCs/>
                <w:color w:val="000000"/>
                <w:sz w:val="24"/>
              </w:rPr>
            </w:pPr>
          </w:p>
          <w:p w:rsidR="00982572" w:rsidRDefault="00982572">
            <w:pPr>
              <w:pStyle w:val="a3"/>
              <w:rPr>
                <w:rFonts w:ascii="仿宋_GB2312" w:eastAsia="仿宋_GB2312"/>
                <w:iCs/>
                <w:color w:val="000000"/>
                <w:sz w:val="24"/>
              </w:rPr>
            </w:pPr>
          </w:p>
          <w:p w:rsidR="00982572" w:rsidRDefault="0015419B">
            <w:pPr>
              <w:pStyle w:val="a3"/>
              <w:rPr>
                <w:rFonts w:ascii="仿宋_GB2312" w:eastAsia="仿宋_GB2312"/>
                <w:i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iCs/>
                <w:color w:val="000000"/>
                <w:sz w:val="24"/>
              </w:rPr>
              <w:t xml:space="preserve">签字：    </w:t>
            </w:r>
          </w:p>
          <w:p w:rsidR="00982572" w:rsidRDefault="0015419B">
            <w:pPr>
              <w:pStyle w:val="a3"/>
              <w:ind w:firstLineChars="550" w:firstLine="1320"/>
              <w:rPr>
                <w:rFonts w:ascii="仿宋_GB2312" w:eastAsia="仿宋_GB2312"/>
                <w:i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iCs/>
                <w:color w:val="000000"/>
                <w:sz w:val="24"/>
              </w:rPr>
              <w:t xml:space="preserve">年  月  日                </w:t>
            </w:r>
          </w:p>
        </w:tc>
        <w:tc>
          <w:tcPr>
            <w:tcW w:w="3146" w:type="dxa"/>
            <w:gridSpan w:val="3"/>
            <w:vAlign w:val="center"/>
          </w:tcPr>
          <w:p w:rsidR="00982572" w:rsidRDefault="005F7372">
            <w:pPr>
              <w:widowControl/>
              <w:jc w:val="left"/>
              <w:rPr>
                <w:rFonts w:ascii="仿宋_GB2312" w:eastAsia="仿宋_GB2312"/>
                <w:iCs/>
                <w:color w:val="000000"/>
                <w:sz w:val="24"/>
              </w:rPr>
            </w:pPr>
            <w:r w:rsidRPr="005F7372">
              <w:rPr>
                <w:rFonts w:ascii="仿宋_GB2312" w:eastAsia="仿宋_GB2312" w:hint="eastAsia"/>
                <w:iCs/>
                <w:color w:val="000000"/>
                <w:sz w:val="24"/>
              </w:rPr>
              <w:t>国有资产管理处</w:t>
            </w:r>
            <w:r w:rsidR="0015419B">
              <w:rPr>
                <w:rFonts w:ascii="仿宋_GB2312" w:eastAsia="仿宋_GB2312" w:hint="eastAsia"/>
                <w:iCs/>
                <w:color w:val="000000"/>
                <w:sz w:val="24"/>
              </w:rPr>
              <w:t>：</w:t>
            </w:r>
          </w:p>
          <w:p w:rsidR="00982572" w:rsidRDefault="00982572">
            <w:pPr>
              <w:widowControl/>
              <w:jc w:val="left"/>
              <w:rPr>
                <w:rFonts w:ascii="仿宋_GB2312" w:eastAsia="仿宋_GB2312"/>
                <w:iCs/>
                <w:color w:val="000000"/>
                <w:sz w:val="24"/>
              </w:rPr>
            </w:pPr>
          </w:p>
          <w:p w:rsidR="00982572" w:rsidRDefault="00982572">
            <w:pPr>
              <w:widowControl/>
              <w:jc w:val="left"/>
              <w:rPr>
                <w:rFonts w:ascii="仿宋_GB2312" w:eastAsia="仿宋_GB2312"/>
                <w:iCs/>
                <w:color w:val="000000"/>
                <w:sz w:val="24"/>
              </w:rPr>
            </w:pPr>
          </w:p>
          <w:p w:rsidR="00982572" w:rsidRDefault="00982572">
            <w:pPr>
              <w:widowControl/>
              <w:jc w:val="left"/>
              <w:rPr>
                <w:rFonts w:ascii="仿宋_GB2312" w:eastAsia="仿宋_GB2312"/>
                <w:iCs/>
                <w:color w:val="000000"/>
                <w:sz w:val="24"/>
              </w:rPr>
            </w:pPr>
          </w:p>
          <w:p w:rsidR="00982572" w:rsidRDefault="0015419B">
            <w:pPr>
              <w:pStyle w:val="a3"/>
              <w:ind w:firstLineChars="450" w:firstLine="1080"/>
              <w:rPr>
                <w:rFonts w:ascii="仿宋_GB2312" w:eastAsia="仿宋_GB2312"/>
                <w:i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iCs/>
                <w:color w:val="000000"/>
                <w:sz w:val="24"/>
              </w:rPr>
              <w:t>（单位章）</w:t>
            </w:r>
          </w:p>
          <w:p w:rsidR="00982572" w:rsidRDefault="00306A66">
            <w:pPr>
              <w:pStyle w:val="a3"/>
              <w:rPr>
                <w:rFonts w:ascii="仿宋_GB2312" w:eastAsia="仿宋_GB2312"/>
                <w:i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iCs/>
                <w:color w:val="000000"/>
                <w:sz w:val="24"/>
              </w:rPr>
              <w:t>负责人</w:t>
            </w:r>
            <w:r w:rsidR="0015419B">
              <w:rPr>
                <w:rFonts w:ascii="仿宋_GB2312" w:eastAsia="仿宋_GB2312" w:hint="eastAsia"/>
                <w:iCs/>
                <w:color w:val="000000"/>
                <w:sz w:val="24"/>
              </w:rPr>
              <w:t>签字：</w:t>
            </w:r>
          </w:p>
          <w:p w:rsidR="00982572" w:rsidRDefault="0015419B">
            <w:pPr>
              <w:pStyle w:val="a3"/>
              <w:ind w:firstLineChars="500" w:firstLine="1200"/>
              <w:rPr>
                <w:rFonts w:ascii="仿宋_GB2312" w:eastAsia="仿宋_GB2312"/>
                <w:i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iCs/>
                <w:color w:val="000000"/>
                <w:sz w:val="24"/>
              </w:rPr>
              <w:t>年  月  日</w:t>
            </w:r>
          </w:p>
        </w:tc>
      </w:tr>
      <w:tr w:rsidR="00216270" w:rsidTr="0098258A">
        <w:trPr>
          <w:cantSplit/>
          <w:trHeight w:val="278"/>
          <w:jc w:val="center"/>
        </w:trPr>
        <w:tc>
          <w:tcPr>
            <w:tcW w:w="9662" w:type="dxa"/>
            <w:gridSpan w:val="9"/>
            <w:vAlign w:val="center"/>
          </w:tcPr>
          <w:p w:rsidR="00216270" w:rsidRDefault="00216270">
            <w:pPr>
              <w:pStyle w:val="a3"/>
              <w:rPr>
                <w:rFonts w:ascii="仿宋_GB2312" w:eastAsia="仿宋_GB2312"/>
                <w:i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iCs/>
                <w:color w:val="000000"/>
                <w:sz w:val="24"/>
              </w:rPr>
              <w:t>单位领用人</w:t>
            </w:r>
            <w:r>
              <w:rPr>
                <w:rFonts w:ascii="仿宋_GB2312" w:eastAsia="仿宋_GB2312"/>
                <w:iCs/>
                <w:color w:val="000000"/>
                <w:sz w:val="24"/>
              </w:rPr>
              <w:t>签领</w:t>
            </w:r>
            <w:r>
              <w:rPr>
                <w:rFonts w:ascii="仿宋_GB2312" w:eastAsia="仿宋_GB2312" w:hint="eastAsia"/>
                <w:iCs/>
                <w:color w:val="000000"/>
                <w:sz w:val="24"/>
              </w:rPr>
              <w:t>：</w:t>
            </w:r>
          </w:p>
          <w:p w:rsidR="00306A66" w:rsidRDefault="00306A66">
            <w:pPr>
              <w:pStyle w:val="a3"/>
              <w:rPr>
                <w:rFonts w:ascii="仿宋_GB2312" w:eastAsia="仿宋_GB2312"/>
                <w:i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i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/>
                <w:i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iCs/>
                <w:color w:val="000000"/>
                <w:sz w:val="24"/>
              </w:rPr>
              <w:t>以上申请采购办公设备、家具已</w:t>
            </w:r>
            <w:r>
              <w:rPr>
                <w:rFonts w:ascii="仿宋_GB2312" w:eastAsia="仿宋_GB2312"/>
                <w:iCs/>
                <w:color w:val="000000"/>
                <w:sz w:val="24"/>
              </w:rPr>
              <w:t>全部认领。</w:t>
            </w:r>
          </w:p>
          <w:p w:rsidR="00216270" w:rsidRDefault="00216270" w:rsidP="00216270">
            <w:pPr>
              <w:pStyle w:val="a3"/>
              <w:ind w:firstLineChars="2650" w:firstLine="6360"/>
              <w:rPr>
                <w:rFonts w:ascii="仿宋_GB2312" w:eastAsia="仿宋_GB2312"/>
                <w:i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iCs/>
                <w:color w:val="000000"/>
                <w:sz w:val="24"/>
              </w:rPr>
              <w:t xml:space="preserve">签字：    </w:t>
            </w:r>
          </w:p>
          <w:p w:rsidR="00216270" w:rsidRDefault="00216270" w:rsidP="009103C1">
            <w:pPr>
              <w:pStyle w:val="a3"/>
              <w:ind w:firstLineChars="2900" w:firstLine="6960"/>
              <w:rPr>
                <w:rFonts w:ascii="仿宋_GB2312" w:eastAsia="仿宋_GB2312"/>
                <w:i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iCs/>
                <w:color w:val="000000"/>
                <w:sz w:val="24"/>
              </w:rPr>
              <w:t>年  月  日</w:t>
            </w:r>
          </w:p>
        </w:tc>
      </w:tr>
      <w:tr w:rsidR="00982572" w:rsidTr="0098258A">
        <w:trPr>
          <w:cantSplit/>
          <w:trHeight w:val="2056"/>
          <w:jc w:val="center"/>
        </w:trPr>
        <w:tc>
          <w:tcPr>
            <w:tcW w:w="9662" w:type="dxa"/>
            <w:gridSpan w:val="9"/>
            <w:tcBorders>
              <w:bottom w:val="single" w:sz="4" w:space="0" w:color="auto"/>
            </w:tcBorders>
            <w:vAlign w:val="center"/>
          </w:tcPr>
          <w:p w:rsidR="00306A66" w:rsidRDefault="0015419B" w:rsidP="00306A66">
            <w:pPr>
              <w:pStyle w:val="a3"/>
              <w:jc w:val="left"/>
              <w:rPr>
                <w:rFonts w:ascii="仿宋_GB2312" w:eastAsia="仿宋_GB2312"/>
                <w:i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iCs/>
                <w:color w:val="000000"/>
                <w:sz w:val="24"/>
              </w:rPr>
              <w:t>备注：</w:t>
            </w:r>
          </w:p>
          <w:p w:rsidR="00982572" w:rsidRPr="00306A66" w:rsidRDefault="0015419B" w:rsidP="00306A66">
            <w:pPr>
              <w:pStyle w:val="a3"/>
              <w:jc w:val="left"/>
              <w:rPr>
                <w:rFonts w:ascii="仿宋_GB2312" w:eastAsia="仿宋_GB2312"/>
                <w:iCs/>
                <w:color w:val="000000"/>
                <w:sz w:val="18"/>
                <w:szCs w:val="18"/>
              </w:rPr>
            </w:pPr>
            <w:r w:rsidRPr="00306A66">
              <w:rPr>
                <w:rFonts w:ascii="仿宋_GB2312" w:eastAsia="仿宋_GB2312" w:hint="eastAsia"/>
                <w:iCs/>
                <w:color w:val="000000"/>
                <w:sz w:val="18"/>
                <w:szCs w:val="18"/>
              </w:rPr>
              <w:t>1</w:t>
            </w:r>
            <w:r w:rsidR="00494450">
              <w:rPr>
                <w:rFonts w:ascii="仿宋_GB2312" w:eastAsia="仿宋_GB2312" w:hint="eastAsia"/>
                <w:iCs/>
                <w:color w:val="000000"/>
                <w:sz w:val="18"/>
                <w:szCs w:val="18"/>
              </w:rPr>
              <w:t>、办公设备（含家具）</w:t>
            </w:r>
            <w:r w:rsidRPr="00306A66">
              <w:rPr>
                <w:rFonts w:ascii="仿宋_GB2312" w:eastAsia="仿宋_GB2312" w:hint="eastAsia"/>
                <w:iCs/>
                <w:color w:val="000000"/>
                <w:sz w:val="18"/>
                <w:szCs w:val="18"/>
              </w:rPr>
              <w:t>包括计算机、打印机、文件柜、办公桌、办公椅、沙发、茶几、衣帽架等</w:t>
            </w:r>
            <w:r w:rsidR="00216270" w:rsidRPr="00306A66">
              <w:rPr>
                <w:rFonts w:ascii="仿宋_GB2312" w:eastAsia="仿宋_GB2312" w:hint="eastAsia"/>
                <w:iCs/>
                <w:color w:val="000000"/>
                <w:sz w:val="18"/>
                <w:szCs w:val="18"/>
              </w:rPr>
              <w:t>；笔记本电脑、复印机、传真机、碎纸机、照相机、投影机等按需配备，配置标准</w:t>
            </w:r>
            <w:r w:rsidRPr="00306A66">
              <w:rPr>
                <w:rFonts w:ascii="仿宋_GB2312" w:eastAsia="仿宋_GB2312" w:hint="eastAsia"/>
                <w:iCs/>
                <w:color w:val="000000"/>
                <w:sz w:val="18"/>
                <w:szCs w:val="18"/>
              </w:rPr>
              <w:t>参照</w:t>
            </w:r>
            <w:bookmarkStart w:id="1" w:name="_Hlk59629352"/>
            <w:r w:rsidR="00216270" w:rsidRPr="00306A66">
              <w:rPr>
                <w:rFonts w:ascii="仿宋_GB2312" w:eastAsia="仿宋_GB2312" w:hint="eastAsia"/>
                <w:iCs/>
                <w:color w:val="000000"/>
                <w:sz w:val="18"/>
                <w:szCs w:val="18"/>
              </w:rPr>
              <w:t>《</w:t>
            </w:r>
            <w:r w:rsidR="00C663BB" w:rsidRPr="00C663BB">
              <w:rPr>
                <w:rFonts w:ascii="仿宋_GB2312" w:eastAsia="仿宋_GB2312" w:hint="eastAsia"/>
                <w:iCs/>
                <w:color w:val="000000"/>
                <w:sz w:val="18"/>
                <w:szCs w:val="18"/>
              </w:rPr>
              <w:t>中央行政单位通用办公设备家具配置标准</w:t>
            </w:r>
            <w:r w:rsidR="00216270" w:rsidRPr="00306A66">
              <w:rPr>
                <w:rFonts w:ascii="仿宋_GB2312" w:eastAsia="仿宋_GB2312" w:hint="eastAsia"/>
                <w:iCs/>
                <w:color w:val="000000"/>
                <w:sz w:val="18"/>
                <w:szCs w:val="18"/>
              </w:rPr>
              <w:t>》</w:t>
            </w:r>
            <w:bookmarkEnd w:id="1"/>
            <w:r w:rsidR="00216270" w:rsidRPr="00306A66">
              <w:rPr>
                <w:rFonts w:ascii="仿宋_GB2312" w:eastAsia="仿宋_GB2312" w:hint="eastAsia"/>
                <w:iCs/>
                <w:color w:val="000000"/>
                <w:sz w:val="18"/>
                <w:szCs w:val="18"/>
              </w:rPr>
              <w:t>。</w:t>
            </w:r>
          </w:p>
          <w:p w:rsidR="00982572" w:rsidRPr="00306A66" w:rsidRDefault="0015419B" w:rsidP="00306A66">
            <w:pPr>
              <w:pStyle w:val="a3"/>
              <w:rPr>
                <w:rFonts w:ascii="仿宋_GB2312" w:eastAsia="仿宋_GB2312"/>
                <w:iCs/>
                <w:color w:val="000000"/>
                <w:sz w:val="18"/>
                <w:szCs w:val="18"/>
              </w:rPr>
            </w:pPr>
            <w:r w:rsidRPr="00306A66">
              <w:rPr>
                <w:rFonts w:ascii="仿宋_GB2312" w:eastAsia="仿宋_GB2312" w:hint="eastAsia"/>
                <w:iCs/>
                <w:color w:val="000000"/>
                <w:sz w:val="18"/>
                <w:szCs w:val="18"/>
              </w:rPr>
              <w:t>2、购置经费超过5万元（含5</w:t>
            </w:r>
            <w:r w:rsidR="0098258A">
              <w:rPr>
                <w:rFonts w:ascii="仿宋_GB2312" w:eastAsia="仿宋_GB2312" w:hint="eastAsia"/>
                <w:iCs/>
                <w:color w:val="000000"/>
                <w:sz w:val="18"/>
                <w:szCs w:val="18"/>
              </w:rPr>
              <w:t>万元）以上的，需分</w:t>
            </w:r>
            <w:r w:rsidRPr="00306A66">
              <w:rPr>
                <w:rFonts w:ascii="仿宋_GB2312" w:eastAsia="仿宋_GB2312" w:hint="eastAsia"/>
                <w:iCs/>
                <w:color w:val="000000"/>
                <w:sz w:val="18"/>
                <w:szCs w:val="18"/>
              </w:rPr>
              <w:t>管校领导审批。</w:t>
            </w:r>
          </w:p>
          <w:p w:rsidR="00982572" w:rsidRDefault="0015419B" w:rsidP="00306A66">
            <w:pPr>
              <w:pStyle w:val="a3"/>
              <w:rPr>
                <w:rFonts w:ascii="仿宋_GB2312" w:eastAsia="仿宋_GB2312"/>
                <w:iCs/>
                <w:color w:val="000000"/>
                <w:sz w:val="24"/>
              </w:rPr>
            </w:pPr>
            <w:r w:rsidRPr="00306A66">
              <w:rPr>
                <w:rFonts w:ascii="仿宋_GB2312" w:eastAsia="仿宋_GB2312" w:hint="eastAsia"/>
                <w:iCs/>
                <w:color w:val="000000"/>
                <w:sz w:val="18"/>
                <w:szCs w:val="18"/>
              </w:rPr>
              <w:t>3、经办人填写</w:t>
            </w:r>
            <w:r w:rsidR="005E7239">
              <w:rPr>
                <w:rFonts w:ascii="仿宋_GB2312" w:eastAsia="仿宋_GB2312" w:hint="eastAsia"/>
                <w:iCs/>
                <w:color w:val="000000"/>
                <w:sz w:val="18"/>
                <w:szCs w:val="18"/>
              </w:rPr>
              <w:t>配置</w:t>
            </w:r>
            <w:r w:rsidRPr="00306A66">
              <w:rPr>
                <w:rFonts w:ascii="仿宋_GB2312" w:eastAsia="仿宋_GB2312" w:hint="eastAsia"/>
                <w:iCs/>
                <w:color w:val="000000"/>
                <w:sz w:val="18"/>
                <w:szCs w:val="18"/>
              </w:rPr>
              <w:t>申请表（一式</w:t>
            </w:r>
            <w:r w:rsidR="0007137C" w:rsidRPr="00306A66">
              <w:rPr>
                <w:rFonts w:ascii="仿宋_GB2312" w:eastAsia="仿宋_GB2312" w:hint="eastAsia"/>
                <w:iCs/>
                <w:color w:val="000000"/>
                <w:sz w:val="18"/>
                <w:szCs w:val="18"/>
              </w:rPr>
              <w:t>一</w:t>
            </w:r>
            <w:r w:rsidRPr="00306A66">
              <w:rPr>
                <w:rFonts w:ascii="仿宋_GB2312" w:eastAsia="仿宋_GB2312" w:hint="eastAsia"/>
                <w:iCs/>
                <w:color w:val="000000"/>
                <w:sz w:val="18"/>
                <w:szCs w:val="18"/>
              </w:rPr>
              <w:t>份），并由所在单位负责人签字审批并加盖单位公章后</w:t>
            </w:r>
            <w:proofErr w:type="gramStart"/>
            <w:r w:rsidRPr="00306A66">
              <w:rPr>
                <w:rFonts w:ascii="仿宋_GB2312" w:eastAsia="仿宋_GB2312" w:hint="eastAsia"/>
                <w:iCs/>
                <w:color w:val="000000"/>
                <w:sz w:val="18"/>
                <w:szCs w:val="18"/>
              </w:rPr>
              <w:t>交</w:t>
            </w:r>
            <w:r w:rsidR="005E7239">
              <w:rPr>
                <w:rFonts w:ascii="仿宋_GB2312" w:eastAsia="仿宋_GB2312" w:hint="eastAsia"/>
                <w:iCs/>
                <w:color w:val="000000"/>
                <w:sz w:val="18"/>
                <w:szCs w:val="18"/>
              </w:rPr>
              <w:t>国有</w:t>
            </w:r>
            <w:proofErr w:type="gramEnd"/>
            <w:r w:rsidR="005E7239">
              <w:rPr>
                <w:rFonts w:ascii="仿宋_GB2312" w:eastAsia="仿宋_GB2312" w:hint="eastAsia"/>
                <w:iCs/>
                <w:color w:val="000000"/>
                <w:sz w:val="18"/>
                <w:szCs w:val="18"/>
              </w:rPr>
              <w:t>资产管理</w:t>
            </w:r>
            <w:r w:rsidRPr="00306A66">
              <w:rPr>
                <w:rFonts w:ascii="仿宋_GB2312" w:eastAsia="仿宋_GB2312" w:hint="eastAsia"/>
                <w:iCs/>
                <w:color w:val="000000"/>
                <w:sz w:val="18"/>
                <w:szCs w:val="18"/>
              </w:rPr>
              <w:t>处留存。</w:t>
            </w:r>
          </w:p>
        </w:tc>
      </w:tr>
    </w:tbl>
    <w:p w:rsidR="00982572" w:rsidRDefault="00306A66" w:rsidP="00750B1F">
      <w:pPr>
        <w:ind w:right="420"/>
        <w:jc w:val="right"/>
      </w:pPr>
      <w:r>
        <w:rPr>
          <w:rFonts w:hint="eastAsia"/>
        </w:rPr>
        <w:t>本表格</w:t>
      </w:r>
      <w:r w:rsidR="00494450">
        <w:rPr>
          <w:rFonts w:hint="eastAsia"/>
        </w:rPr>
        <w:t>如需</w:t>
      </w:r>
      <w:r w:rsidR="00494450">
        <w:t>加页请</w:t>
      </w:r>
      <w:r>
        <w:t>正反面打印</w:t>
      </w:r>
    </w:p>
    <w:sectPr w:rsidR="00982572" w:rsidSect="009103C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DC7" w:rsidRDefault="00EF5DC7" w:rsidP="00FA409D">
      <w:r>
        <w:separator/>
      </w:r>
    </w:p>
  </w:endnote>
  <w:endnote w:type="continuationSeparator" w:id="0">
    <w:p w:rsidR="00EF5DC7" w:rsidRDefault="00EF5DC7" w:rsidP="00FA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DC7" w:rsidRDefault="00EF5DC7" w:rsidP="00FA409D">
      <w:r>
        <w:separator/>
      </w:r>
    </w:p>
  </w:footnote>
  <w:footnote w:type="continuationSeparator" w:id="0">
    <w:p w:rsidR="00EF5DC7" w:rsidRDefault="00EF5DC7" w:rsidP="00FA4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94"/>
    <w:rsid w:val="0007137C"/>
    <w:rsid w:val="0009538E"/>
    <w:rsid w:val="00131AD7"/>
    <w:rsid w:val="00142AF1"/>
    <w:rsid w:val="0015419B"/>
    <w:rsid w:val="00216270"/>
    <w:rsid w:val="00306A66"/>
    <w:rsid w:val="003872E5"/>
    <w:rsid w:val="00390576"/>
    <w:rsid w:val="003B6906"/>
    <w:rsid w:val="00450B56"/>
    <w:rsid w:val="00494450"/>
    <w:rsid w:val="005544BD"/>
    <w:rsid w:val="005C6F00"/>
    <w:rsid w:val="005D7FEB"/>
    <w:rsid w:val="005E7239"/>
    <w:rsid w:val="005F7372"/>
    <w:rsid w:val="00605CAA"/>
    <w:rsid w:val="006F5E60"/>
    <w:rsid w:val="00750B1F"/>
    <w:rsid w:val="008E7CD1"/>
    <w:rsid w:val="009103C1"/>
    <w:rsid w:val="00982572"/>
    <w:rsid w:val="0098258A"/>
    <w:rsid w:val="00A52233"/>
    <w:rsid w:val="00A62A49"/>
    <w:rsid w:val="00A86C2D"/>
    <w:rsid w:val="00A91775"/>
    <w:rsid w:val="00AB7BD7"/>
    <w:rsid w:val="00B06EB2"/>
    <w:rsid w:val="00B73A6C"/>
    <w:rsid w:val="00C663BB"/>
    <w:rsid w:val="00D37594"/>
    <w:rsid w:val="00DC3B4B"/>
    <w:rsid w:val="00E64EE5"/>
    <w:rsid w:val="00EF5DC7"/>
    <w:rsid w:val="00FA409D"/>
    <w:rsid w:val="3E59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95643-35DC-4483-97F4-28895B4A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正文文本 字符"/>
    <w:basedOn w:val="a0"/>
    <w:link w:val="a3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A4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A409D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A4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A409D"/>
    <w:rPr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06A6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06A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苗阳</cp:lastModifiedBy>
  <cp:revision>5</cp:revision>
  <cp:lastPrinted>2021-10-12T09:04:00Z</cp:lastPrinted>
  <dcterms:created xsi:type="dcterms:W3CDTF">2024-02-26T07:58:00Z</dcterms:created>
  <dcterms:modified xsi:type="dcterms:W3CDTF">2024-03-04T07:37:00Z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