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56664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4</w:t>
      </w:r>
    </w:p>
    <w:p w14:paraId="6E260715">
      <w:pPr>
        <w:rPr>
          <w:rFonts w:ascii="黑体" w:hAnsi="黑体" w:eastAsia="黑体" w:cs="Times New Roman"/>
          <w:bCs/>
          <w:sz w:val="32"/>
          <w:szCs w:val="32"/>
        </w:rPr>
      </w:pPr>
    </w:p>
    <w:p w14:paraId="43EA9B1A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中国地质大学（北京）第</w:t>
      </w:r>
      <w:r>
        <w:rPr>
          <w:rFonts w:hint="eastAsia" w:eastAsia="方正小标宋简体"/>
          <w:sz w:val="36"/>
          <w:szCs w:val="36"/>
          <w:lang w:val="en-US" w:eastAsia="zh-CN"/>
        </w:rPr>
        <w:t>三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课程思政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教学创新大赛</w:t>
      </w:r>
    </w:p>
    <w:p w14:paraId="1A4D12A2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课堂教学实录视频标准</w:t>
      </w:r>
      <w:bookmarkStart w:id="0" w:name="_GoBack"/>
      <w:bookmarkEnd w:id="0"/>
    </w:p>
    <w:p w14:paraId="2275E2F0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的20分钟课堂</w:t>
      </w:r>
      <w:r>
        <w:rPr>
          <w:rFonts w:ascii="Times New Roman" w:hAnsi="Times New Roman" w:eastAsia="仿宋" w:cs="Times New Roman"/>
          <w:sz w:val="28"/>
          <w:szCs w:val="28"/>
        </w:rPr>
        <w:t>教学实录。</w:t>
      </w:r>
    </w:p>
    <w:p w14:paraId="1F8FCAE2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6A6714B1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 主讲教师必须出镜，要有学生的镜头，须告知学生可能出现在视频中，此视频会公开。</w:t>
      </w:r>
    </w:p>
    <w:p w14:paraId="0F91CD47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 能够体现课程教学创新，不允许配音，不得出现画中画，不得出现参赛教师姓名、所在学校及院系名称等透露个人身份的信息。</w:t>
      </w:r>
    </w:p>
    <w:p w14:paraId="677CE3BF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 视频文件采用MP4格式，分辨率720P以上，每个视频文件大小不超过1200MB，图像清晰稳定，声音清楚。</w:t>
      </w:r>
    </w:p>
    <w:p w14:paraId="3D3A171D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 视频文件命名按照“课程名称+授课内容”的形式。</w:t>
      </w:r>
    </w:p>
    <w:p w14:paraId="78958F9E">
      <w:pPr>
        <w:pStyle w:val="2"/>
        <w:ind w:firstLine="480"/>
      </w:pPr>
    </w:p>
    <w:p w14:paraId="79B04A94">
      <w:pPr>
        <w:pStyle w:val="2"/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590BF3-B549-454D-9AB1-DBD3D3D445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AD470F-8A1D-4606-B3EF-ED45A3E819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2494A6C-C068-4A6A-B435-F6DCB64F51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6E3FE3-D249-449C-A510-FD521121AE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A43B2D"/>
    <w:rsid w:val="008E3422"/>
    <w:rsid w:val="00A43B2D"/>
    <w:rsid w:val="00CA613C"/>
    <w:rsid w:val="14E47E8E"/>
    <w:rsid w:val="448A78DA"/>
    <w:rsid w:val="4A6F753B"/>
    <w:rsid w:val="74E606CE"/>
    <w:rsid w:val="7AA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323</Characters>
  <Lines>2</Lines>
  <Paragraphs>1</Paragraphs>
  <TotalTime>16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2022-11-28T07:14:00Z</dcterms:created>
  <dc:creator>Administrator</dc:creator>
  <cp:lastModifiedBy>风之刃</cp:lastModifiedBy>
  <dcterms:modified xsi:type="dcterms:W3CDTF">2024-10-14T02:48:50Z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973FFF29FC504F859E911977EACFEC1A</vt:lpwstr>
  </property>
</Properties>
</file>