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中国地质大学（北京）</w:t>
      </w:r>
      <w:r>
        <w:rPr>
          <w:rFonts w:hint="eastAsia"/>
          <w:b/>
          <w:lang w:val="en-US" w:eastAsia="zh-CN"/>
        </w:rPr>
        <w:t>2020</w:t>
      </w:r>
      <w:r>
        <w:rPr>
          <w:rFonts w:hint="eastAsia"/>
          <w:b/>
        </w:rPr>
        <w:t>级MBA奖学金评选说明及结果公示</w:t>
      </w:r>
    </w:p>
    <w:p>
      <w:pPr>
        <w:jc w:val="center"/>
        <w:rPr>
          <w:b/>
        </w:rPr>
      </w:pPr>
    </w:p>
    <w:p>
      <w:pPr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根据2020年MBA招生简章、2020年MBA调剂说明、2020硕士复试方案和经济管理学院MBA奖学金管理的相关规定，2020级MBA奖学金评选全日制与非全日制同等对待，按照录取总成绩高低（保留两位小数）高低进行排序，比例如下：</w:t>
      </w:r>
    </w:p>
    <w:p>
      <w:pPr>
        <w:pStyle w:val="8"/>
        <w:numPr>
          <w:ilvl w:val="0"/>
          <w:numId w:val="1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第一志愿</w:t>
      </w:r>
    </w:p>
    <w:p>
      <w:pPr>
        <w:ind w:firstLine="411" w:firstLineChars="196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总成绩前5%(含)发放一等奖学金，最高发放15000元，总成绩前5%-20%（含）发放二等奖学金，最高发放6000元；总成绩20%以后发放三等奖学金，最高发放4000元。</w:t>
      </w:r>
    </w:p>
    <w:p>
      <w:pPr>
        <w:pStyle w:val="8"/>
        <w:numPr>
          <w:ilvl w:val="0"/>
          <w:numId w:val="1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调剂生</w:t>
      </w:r>
    </w:p>
    <w:p>
      <w:pPr>
        <w:ind w:firstLine="420" w:firstLineChars="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总成绩第一名发放一等奖学金，最高发放8000元；总成绩第二至第四发放二等奖学金，最高发放4000元；总成绩第五及以后发放三等奖学金，最高发放2000元。</w:t>
      </w:r>
    </w:p>
    <w:p>
      <w:pPr>
        <w:ind w:firstLine="420" w:firstLineChars="20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以上排序，最终获奖按较高等级，排序百分比四舍五入到整数位。</w:t>
      </w:r>
    </w:p>
    <w:p>
      <w:pPr>
        <w:ind w:firstLine="420" w:firstLineChars="20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结果名单详见附件！</w:t>
      </w:r>
    </w:p>
    <w:p>
      <w:pPr>
        <w:ind w:firstLine="420" w:firstLineChars="200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附：奖学金发放情况表（单位：元）</w:t>
      </w:r>
      <w:r>
        <w:rPr>
          <w:color w:val="000000" w:themeColor="text1"/>
          <w:shd w:val="clear" w:color="auto" w:fill="FFFFFF"/>
        </w:rPr>
        <w:br w:type="page"/>
      </w:r>
    </w:p>
    <w:tbl>
      <w:tblPr>
        <w:tblStyle w:val="4"/>
        <w:tblW w:w="93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16"/>
        <w:gridCol w:w="992"/>
        <w:gridCol w:w="1134"/>
        <w:gridCol w:w="1134"/>
        <w:gridCol w:w="954"/>
        <w:gridCol w:w="1276"/>
        <w:gridCol w:w="850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一志愿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公示总成绩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总成绩（保留两位小数）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戴康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91.00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79.80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79.80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王丽君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87.92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73.98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陶银鹏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78.24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72.47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72.47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安广曾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89.48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71.64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71.64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焦欢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79.52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71.46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71.46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孙旦旦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81.72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廖毅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88.40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70.85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侯单单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74.80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张晓丽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84.04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房海飞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77.04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郝婧姣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80.84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69.99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83.00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69.93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王美玲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81.36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69.67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车小静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84.04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69.31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张秋颖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78.08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68.46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82.60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68.41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76.08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68.32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张志兵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81.76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68.16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张奉秋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80.88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68.13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90.44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67.97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张可心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82.24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67.61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曲畅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82.44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66.97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高铭昕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87.04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66.95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宋方绪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84.32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66.36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78.88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65.20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乔立通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77.28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64.48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常耀辉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73.16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63.25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63.25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</w:tbl>
    <w:p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 w:type="page"/>
      </w:r>
    </w:p>
    <w:p>
      <w:pPr>
        <w:rPr>
          <w:color w:val="000000"/>
          <w:shd w:val="clear" w:color="auto" w:fill="FFFFFF"/>
        </w:rPr>
      </w:pPr>
    </w:p>
    <w:tbl>
      <w:tblPr>
        <w:tblStyle w:val="4"/>
        <w:tblpPr w:leftFromText="180" w:rightFromText="180" w:vertAnchor="text" w:horzAnchor="margin" w:tblpXSpec="center" w:tblpY="499"/>
        <w:tblW w:w="90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35"/>
        <w:gridCol w:w="974"/>
        <w:gridCol w:w="1134"/>
        <w:gridCol w:w="1134"/>
        <w:gridCol w:w="993"/>
        <w:gridCol w:w="1134"/>
        <w:gridCol w:w="708"/>
        <w:gridCol w:w="1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调剂志愿生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公示  总成绩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总成绩（保留两位小数）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程诗棋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88.85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81.02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邹米雪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87.25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79.38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79.38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2107200018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国溪然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83.90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78.84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2107200042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任潇涵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85.04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77.78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77.78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周建平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85.00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76.37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76.37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李效禹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89.64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76.36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76.36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王素华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82.85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75.96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2107200017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盛同尧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87.32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74.96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2107200041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白姣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86.28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74.65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74.65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74.23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2207200012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74.10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2107200014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王飞扬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83.00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73.90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2207200022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李可苒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86.56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2207200007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张金帆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88.48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2207200019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申珊珊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85.20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2207200008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王聚珍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81.28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71.05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2207200034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屈娇美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2207200018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刘志豪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85.40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70.19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王雅璇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88.48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69.71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2207200009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赵京南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87.60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2207200011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85.80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段颖超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69.05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2207200021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85.92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68.94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89.92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207200016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谷豪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2207200037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齐琦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86.92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68.31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2207200014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白志娟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78.36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2207200006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谷玥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84.12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66.07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2207200035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赵梓菡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65.53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65.53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2207200036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65.06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2000</w:t>
            </w:r>
          </w:p>
        </w:tc>
      </w:tr>
    </w:tbl>
    <w:p>
      <w:pPr>
        <w:rPr>
          <w:color w:val="00000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43D03"/>
    <w:multiLevelType w:val="multilevel"/>
    <w:tmpl w:val="1BE43D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25CC2"/>
    <w:rsid w:val="000737C6"/>
    <w:rsid w:val="000D20EE"/>
    <w:rsid w:val="00100100"/>
    <w:rsid w:val="0019577B"/>
    <w:rsid w:val="00196122"/>
    <w:rsid w:val="001A0DC8"/>
    <w:rsid w:val="001C1F6D"/>
    <w:rsid w:val="0027110C"/>
    <w:rsid w:val="002A0ADC"/>
    <w:rsid w:val="002B2505"/>
    <w:rsid w:val="002C371F"/>
    <w:rsid w:val="002E2E0A"/>
    <w:rsid w:val="00324F90"/>
    <w:rsid w:val="00333078"/>
    <w:rsid w:val="00354328"/>
    <w:rsid w:val="003A56E9"/>
    <w:rsid w:val="003A74C2"/>
    <w:rsid w:val="003F2189"/>
    <w:rsid w:val="004077C0"/>
    <w:rsid w:val="00416F1B"/>
    <w:rsid w:val="004827FA"/>
    <w:rsid w:val="004C6BAF"/>
    <w:rsid w:val="004D07BA"/>
    <w:rsid w:val="004D4CA2"/>
    <w:rsid w:val="004F3D06"/>
    <w:rsid w:val="00507F80"/>
    <w:rsid w:val="005237DA"/>
    <w:rsid w:val="005A22DF"/>
    <w:rsid w:val="005B5D6C"/>
    <w:rsid w:val="00603411"/>
    <w:rsid w:val="006428A2"/>
    <w:rsid w:val="00661672"/>
    <w:rsid w:val="00674811"/>
    <w:rsid w:val="00686744"/>
    <w:rsid w:val="006B723D"/>
    <w:rsid w:val="00727648"/>
    <w:rsid w:val="007B1E07"/>
    <w:rsid w:val="007C2EDF"/>
    <w:rsid w:val="0081021B"/>
    <w:rsid w:val="00822B58"/>
    <w:rsid w:val="00847B25"/>
    <w:rsid w:val="008B0DA5"/>
    <w:rsid w:val="009068DF"/>
    <w:rsid w:val="00932D88"/>
    <w:rsid w:val="00975343"/>
    <w:rsid w:val="009948F1"/>
    <w:rsid w:val="00A1387F"/>
    <w:rsid w:val="00A4151E"/>
    <w:rsid w:val="00A71D1C"/>
    <w:rsid w:val="00AB0FA8"/>
    <w:rsid w:val="00B11BDF"/>
    <w:rsid w:val="00B141BD"/>
    <w:rsid w:val="00B543FD"/>
    <w:rsid w:val="00B640F3"/>
    <w:rsid w:val="00B82F80"/>
    <w:rsid w:val="00B856D2"/>
    <w:rsid w:val="00B86F6B"/>
    <w:rsid w:val="00BA7AB2"/>
    <w:rsid w:val="00BE1906"/>
    <w:rsid w:val="00C81B4A"/>
    <w:rsid w:val="00CA2A74"/>
    <w:rsid w:val="00CD587F"/>
    <w:rsid w:val="00CF22C5"/>
    <w:rsid w:val="00D51BCB"/>
    <w:rsid w:val="00D74A58"/>
    <w:rsid w:val="00DC3329"/>
    <w:rsid w:val="00DC53BA"/>
    <w:rsid w:val="00DF37BD"/>
    <w:rsid w:val="00DF4B70"/>
    <w:rsid w:val="00E3246A"/>
    <w:rsid w:val="00E43DF7"/>
    <w:rsid w:val="00F17017"/>
    <w:rsid w:val="00F6571C"/>
    <w:rsid w:val="00FC7C40"/>
    <w:rsid w:val="0C802603"/>
    <w:rsid w:val="0E1145AE"/>
    <w:rsid w:val="1C3B4305"/>
    <w:rsid w:val="30275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F29F8C-C341-487C-9FD4-6D9AE263E0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2020-10-21T01:33:00Z</dcterms:created>
  <dc:creator>pc1</dc:creator>
  <cp:lastModifiedBy>MECHREVO</cp:lastModifiedBy>
  <cp:lastPrinted>2019-09-12T06:22:00Z</cp:lastPrinted>
  <dcterms:modified xsi:type="dcterms:W3CDTF">2021-11-11T06:56:01Z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7335714DBFE54EB58B329160481E55A0</vt:lpwstr>
  </property>
</Properties>
</file>