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2022年度“</w:t>
      </w:r>
      <w:r>
        <w:rPr>
          <w:rFonts w:hint="eastAsia" w:ascii="方正小标宋简体" w:eastAsia="方正小标宋简体" w:cs="方正小标宋简体"/>
          <w:sz w:val="40"/>
          <w:szCs w:val="40"/>
          <w:lang w:val="zh-CN"/>
        </w:rPr>
        <w:t>海淀青年榜样</w:t>
      </w:r>
      <w:r>
        <w:rPr>
          <w:rFonts w:hint="eastAsia" w:ascii="方正小标宋简体" w:eastAsia="方正小标宋简体" w:cs="方正小标宋简体"/>
          <w:sz w:val="40"/>
          <w:szCs w:val="40"/>
        </w:rPr>
        <w:t>”申报材料要求</w:t>
      </w:r>
    </w:p>
    <w:tbl>
      <w:tblPr>
        <w:tblStyle w:val="4"/>
        <w:tblW w:w="13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712"/>
        <w:gridCol w:w="368"/>
        <w:gridCol w:w="3373"/>
        <w:gridCol w:w="883"/>
        <w:gridCol w:w="2515"/>
        <w:gridCol w:w="3630"/>
        <w:gridCol w:w="1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1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黑体简体" w:hAnsi="方正黑体简体" w:eastAsia="宋体" w:cs="方正黑体简体"/>
                <w:color w:val="FF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请各推报单位在材料填写及报送前，对照此清单自查材料是否完整。</w:t>
            </w:r>
          </w:p>
          <w:p>
            <w:pPr>
              <w:widowControl/>
              <w:jc w:val="center"/>
              <w:textAlignment w:val="top"/>
              <w:rPr>
                <w:rFonts w:hint="eastAsia" w:ascii="方正黑体简体" w:hAnsi="方正黑体简体" w:eastAsia="宋体" w:cs="方正黑体简体"/>
                <w:color w:val="FF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申报材料在对应模板中另有详细填报要求，请认真查看。</w:t>
            </w:r>
          </w:p>
          <w:p>
            <w:pPr>
              <w:widowControl/>
              <w:jc w:val="center"/>
              <w:textAlignment w:val="top"/>
              <w:rPr>
                <w:rFonts w:ascii="方正黑体简体" w:hAnsi="方正黑体简体" w:eastAsia="方正黑体简体" w:cs="方正黑体简体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黑体简体" w:hAnsi="方正黑体简体" w:eastAsia="方正黑体简体" w:cs="方正黑体简体"/>
                <w:color w:val="FF0000"/>
                <w:kern w:val="0"/>
                <w:sz w:val="28"/>
                <w:szCs w:val="28"/>
                <w:lang w:bidi="ar"/>
              </w:rPr>
              <w:t>资料缺失、填报不规范、填写不全均视为未报送。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文件命名格式</w:t>
            </w:r>
          </w:p>
        </w:tc>
        <w:tc>
          <w:tcPr>
            <w:tcW w:w="10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推报单位名称-个人或集体名称-材料简称，如：XX单位-张三-01个人申报表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文件归类方式</w:t>
            </w:r>
          </w:p>
        </w:tc>
        <w:tc>
          <w:tcPr>
            <w:tcW w:w="10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以每1个个人（集体）单独形成1个文件夹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申报材料类别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申报材料名称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简称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格式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自查是否齐全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报名材料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（3月2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日前报送）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</w:t>
            </w: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报个人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2022年度“海淀青年榜样”推荐表（附件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个人申报表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2022年度“海淀青年榜样”申报个人事迹材料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个人事迹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2022年度“海淀青年榜样”集体推荐表（附件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集体申报表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2022年度“海淀青年榜样”集体申报事迹材料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集体事迹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Word及盖章扫描PDF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汇总类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2022年度“海淀青年榜样”信息汇总表（附件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人选汇总表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Excel及盖章扫描PDF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2022年度“海淀青年榜样”集体信息汇总表（附件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集体汇总表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Excel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补充材料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（自行准备，上报时间另行通知）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申报个人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近期1寸白底彩色证件照1张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个人证件照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jpg、分辨率350dpi、大于100KB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相关工作照4-5张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个人工作照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最高学历证明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个人学历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个人奖励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推荐人选主要社会兼职证明材料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个人兼职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如有社会兼职，需填报此项（只填写担任省级及以上党代表、人大代表、政协委员以及群团组织领导职务情况）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个人承诺书（附件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签字扫描PDF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2"/>
                <w:szCs w:val="2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申报集体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集体承诺书（附件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承诺书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签字扫描PDF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集体相关工作照2-3张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集体照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jpg、1-10MB大小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无需冲印，确保可对外发布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所获奖励证书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集体奖励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盖章扫描PDF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GY5OWIwNTE0NTU3ZDZjMTkyZjFmMTQ5NGMzYjgifQ=="/>
  </w:docVars>
  <w:rsids>
    <w:rsidRoot w:val="19092026"/>
    <w:rsid w:val="000570FC"/>
    <w:rsid w:val="004918F4"/>
    <w:rsid w:val="007F38CB"/>
    <w:rsid w:val="009E4108"/>
    <w:rsid w:val="19092026"/>
    <w:rsid w:val="344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816</Characters>
  <Lines>6</Lines>
  <Paragraphs>1</Paragraphs>
  <TotalTime>6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2023-03-17T08:20:00Z</dcterms:created>
  <dc:creator>Administrator</dc:creator>
  <cp:lastModifiedBy>纵言雪</cp:lastModifiedBy>
  <dcterms:modified xsi:type="dcterms:W3CDTF">2023-03-18T00:45:16Z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9248DE095FFD4CB3B5EB0B60B81884A6</vt:lpwstr>
  </property>
</Properties>
</file>