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宋体" w:hAnsi="宋体" w:cs="宋体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pict>
          <v:group id="_x0000_s1030" o:spid="_x0000_s1030" o:spt="203" style="position:absolute;left:0pt;margin-top:11.05pt;height:107.7pt;width:441pt;mso-position-horizontal:center;z-index:251659264;mso-width-relative:page;mso-height-relative:page;" coordorigin="1531,2353" coordsize="8820,2154">
            <o:lock v:ext="edit"/>
            <v:shape id="_x0000_s1031" o:spid="_x0000_s1031" o:spt="136" type="#_x0000_t136" style="position:absolute;left:1531;top:2353;height:1037;width:8820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共青团中国地质大学委员会文件" style="font-family:方正小标宋简体;font-size:36pt;font-weight:bold;v-same-letter-heights:t;v-text-align:center;"/>
            </v:shape>
            <v:shape id="_x0000_s1032" o:spid="_x0000_s1032" o:spt="136" type="#_x0000_t136" style="position:absolute;left:5058;top:3929;height:578;width:1791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（北京）" style="font-family:方正小标宋简体;font-size:20pt;font-weight:bold;v-text-align:center;"/>
            </v:shape>
          </v:group>
        </w:pict>
      </w:r>
    </w:p>
    <w:p>
      <w:pPr>
        <w:spacing w:line="264" w:lineRule="auto"/>
        <w:rPr>
          <w:rFonts w:ascii="仿宋_GB2312" w:eastAsia="仿宋_GB2312"/>
          <w:sz w:val="44"/>
          <w:szCs w:val="44"/>
        </w:rPr>
      </w:pPr>
    </w:p>
    <w:p>
      <w:pPr>
        <w:spacing w:line="264" w:lineRule="auto"/>
        <w:rPr>
          <w:rFonts w:ascii="仿宋_GB2312" w:eastAsia="仿宋_GB2312"/>
          <w:sz w:val="44"/>
          <w:szCs w:val="44"/>
        </w:rPr>
      </w:pPr>
    </w:p>
    <w:p>
      <w:pPr>
        <w:spacing w:line="264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288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240" w:lineRule="auto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中地大京团发〔20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600" w:lineRule="exact"/>
        <w:jc w:val="center"/>
        <w:rPr>
          <w:rFonts w:eastAsia="方正大标宋简体"/>
          <w:b/>
          <w:bCs/>
          <w:sz w:val="32"/>
        </w:rPr>
      </w:pPr>
      <w:r>
        <w:rPr>
          <w:rFonts w:ascii="仿宋_GB2312" w:eastAsia="仿宋_GB2312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259080</wp:posOffset>
                </wp:positionV>
                <wp:extent cx="5687695" cy="0"/>
                <wp:effectExtent l="0" t="19050" r="8255" b="19050"/>
                <wp:wrapNone/>
                <wp:docPr id="1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-2.7pt;margin-top:20.4pt;height:0pt;width:447.85pt;z-index:251659264;mso-width-relative:page;mso-height-relative:page;" filled="f" stroked="t" coordsize="21600,21600" o:gfxdata="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ezwk3dkAAAAIAQAADwAAAAAAAAABACAAAAA4AAAAZHJz&#10;L2Rvd25yZXYueG1sUEsBAhQAFAAAAAgAh07iQANwfH/tAQAA3QMAAA4AAAAAAAAAAQAgAAAAPgEA&#10;AGRycy9lMm9Eb2MueG1sUEsFBgAAAAAGAAYAWQEAAJ0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关于蔡益栋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等兼职干部任职的通知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</w:t>
      </w:r>
      <w:r>
        <w:rPr>
          <w:rFonts w:hint="eastAsia" w:ascii="仿宋_GB2312" w:eastAsia="仿宋_GB2312"/>
          <w:sz w:val="32"/>
          <w:lang w:val="en-US" w:eastAsia="zh-CN"/>
        </w:rPr>
        <w:t>二级</w:t>
      </w:r>
      <w:r>
        <w:rPr>
          <w:rFonts w:hint="eastAsia" w:ascii="仿宋_GB2312" w:eastAsia="仿宋_GB2312"/>
          <w:sz w:val="32"/>
        </w:rPr>
        <w:t>团组织：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根据《中国地质大学（北京）共青团改革方案》有关规定，经个人报名、组织遴选，校团委会议研究，报校党委同意，决定：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蔡益栋任校团委教师兼职副书记；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何绍森任校团委教师兼职副书记；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王满林任校团委教师兼职副书记；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牛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猛任校团委学生兼职副书记；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贾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臻任校团委学生兼职副书记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教师兼职副书记任期两年，学生兼职副书记任期一年，期满兼</w:t>
      </w:r>
      <w:r>
        <w:rPr>
          <w:rFonts w:hint="eastAsia" w:ascii="仿宋_GB2312" w:eastAsia="仿宋_GB2312"/>
          <w:sz w:val="32"/>
          <w:lang w:val="en-US" w:eastAsia="zh-CN"/>
        </w:rPr>
        <w:t>任</w:t>
      </w:r>
      <w:r>
        <w:rPr>
          <w:rFonts w:hint="eastAsia" w:ascii="仿宋_GB2312" w:eastAsia="仿宋_GB2312"/>
          <w:sz w:val="32"/>
          <w:lang w:eastAsia="zh-CN"/>
        </w:rPr>
        <w:t>职务自然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免去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color w:val="0000FF"/>
          <w:u w:val="single"/>
        </w:rPr>
      </w:pPr>
      <w:r>
        <w:rPr>
          <w:rFonts w:ascii="仿宋_GB2312" w:eastAsia="仿宋_GB2312"/>
          <w:sz w:val="32"/>
        </w:rPr>
        <w:t xml:space="preserve">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共青团中国地质大学（北京）委员会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640"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spacing w:line="560" w:lineRule="exact"/>
        <w:ind w:right="960"/>
        <w:rPr>
          <w:rFonts w:ascii="仿宋_GB2312" w:eastAsia="仿宋_GB2312"/>
          <w:sz w:val="32"/>
        </w:rPr>
      </w:pPr>
    </w:p>
    <w:p>
      <w:pPr>
        <w:pStyle w:val="2"/>
        <w:spacing w:line="580" w:lineRule="exact"/>
        <w:ind w:right="392" w:rightChars="140" w:firstLine="280" w:firstLineChars="140"/>
        <w:rPr>
          <w:rFonts w:ascii="仿宋_GB2312"/>
          <w:sz w:val="28"/>
        </w:rPr>
      </w:pPr>
      <w:r>
        <w:rPr>
          <w:rFonts w:ascii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0" r="0" b="0"/>
                <wp:wrapNone/>
                <wp:docPr id="2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0pt;margin-top:30.75pt;height:0pt;width:442.2pt;z-index:251659264;mso-width-relative:page;mso-height-relative:page;" filled="f" stroked="t" coordsize="21600,21600" o:gfxdata="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CCC5X1gAAAAYBAAAPAAAAAAAAAAEAIAAAADgAAABkcnMvZG93bnJl&#10;di54bWxQSwECFAAUAAAACACHTuJA1bKJC+kBAADdAwAADgAAAAAAAAABACAAAAA7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0" r="0" b="0"/>
                <wp:wrapNone/>
                <wp:docPr id="3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0pt;margin-top:5.65pt;height:0pt;width:442.2pt;z-index:251659264;mso-width-relative:page;mso-height-relative:page;" filled="f" stroked="t" coordsize="21600,21600" o:gfxdata="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Zj4181QAAAAYBAAAPAAAAAAAAAAEAIAAAADgAAABkcnMvZG93bnJl&#10;di54bWxQSwECFAAUAAAACACHTuJALjL0mOoBAADdAwAADgAAAAAAAAABACAAAAA6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</w:rPr>
        <w:t>中</w:t>
      </w:r>
      <w:r>
        <w:rPr>
          <w:rFonts w:hint="eastAsia" w:ascii="仿宋_GB2312"/>
          <w:spacing w:val="-4"/>
          <w:sz w:val="28"/>
        </w:rPr>
        <w:t>国地质大学（北京）团委办公室        20</w:t>
      </w:r>
      <w:r>
        <w:rPr>
          <w:rFonts w:ascii="仿宋_GB2312"/>
          <w:spacing w:val="-4"/>
          <w:sz w:val="28"/>
        </w:rPr>
        <w:t>2</w:t>
      </w:r>
      <w:r>
        <w:rPr>
          <w:rFonts w:hint="eastAsia" w:ascii="仿宋_GB2312"/>
          <w:spacing w:val="-4"/>
          <w:sz w:val="28"/>
          <w:lang w:val="en-US" w:eastAsia="zh-CN"/>
        </w:rPr>
        <w:t>3</w:t>
      </w:r>
      <w:r>
        <w:rPr>
          <w:rFonts w:hint="eastAsia" w:ascii="仿宋_GB2312"/>
          <w:spacing w:val="-4"/>
          <w:sz w:val="28"/>
        </w:rPr>
        <w:t>年</w:t>
      </w:r>
      <w:r>
        <w:rPr>
          <w:rFonts w:hint="eastAsia" w:ascii="仿宋_GB2312"/>
          <w:spacing w:val="-4"/>
          <w:sz w:val="28"/>
          <w:lang w:val="en-US" w:eastAsia="zh-CN"/>
        </w:rPr>
        <w:t>4</w:t>
      </w:r>
      <w:r>
        <w:rPr>
          <w:rFonts w:hint="eastAsia" w:ascii="仿宋_GB2312"/>
          <w:spacing w:val="-4"/>
          <w:sz w:val="28"/>
        </w:rPr>
        <w:t>月</w:t>
      </w:r>
      <w:r>
        <w:rPr>
          <w:rFonts w:hint="eastAsia" w:ascii="仿宋_GB2312"/>
          <w:spacing w:val="-4"/>
          <w:sz w:val="28"/>
          <w:lang w:val="en-US" w:eastAsia="zh-CN"/>
        </w:rPr>
        <w:t>12</w:t>
      </w:r>
      <w:r>
        <w:rPr>
          <w:rFonts w:hint="eastAsia" w:ascii="仿宋_GB2312"/>
          <w:spacing w:val="-4"/>
          <w:sz w:val="28"/>
        </w:rPr>
        <w:t>日印发</w:t>
      </w:r>
    </w:p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hSpace="227" w:wrap="around" w:vAnchor="page" w:hAnchor="page" w:x="1532" w:yAlign="top"/>
      <w:ind w:right="360"/>
      <w:rPr>
        <w:rStyle w:val="11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zYxYWNkM2NiZmZiMzM5NjMxNTIwOWFhYjY3YzYifQ=="/>
  </w:docVars>
  <w:rsids>
    <w:rsidRoot w:val="00A934A2"/>
    <w:rsid w:val="00032E77"/>
    <w:rsid w:val="00042C3A"/>
    <w:rsid w:val="000A26D5"/>
    <w:rsid w:val="000B329B"/>
    <w:rsid w:val="000B627E"/>
    <w:rsid w:val="000C39A3"/>
    <w:rsid w:val="000F183A"/>
    <w:rsid w:val="000F5268"/>
    <w:rsid w:val="00104D99"/>
    <w:rsid w:val="001053B8"/>
    <w:rsid w:val="00117465"/>
    <w:rsid w:val="0013739A"/>
    <w:rsid w:val="001743B4"/>
    <w:rsid w:val="00180434"/>
    <w:rsid w:val="001E046A"/>
    <w:rsid w:val="001E1AB5"/>
    <w:rsid w:val="001E36A9"/>
    <w:rsid w:val="001F60D4"/>
    <w:rsid w:val="00216034"/>
    <w:rsid w:val="002457C3"/>
    <w:rsid w:val="002478EB"/>
    <w:rsid w:val="00284F38"/>
    <w:rsid w:val="002A3148"/>
    <w:rsid w:val="002D686C"/>
    <w:rsid w:val="002E086A"/>
    <w:rsid w:val="002F25DC"/>
    <w:rsid w:val="003052CD"/>
    <w:rsid w:val="00307B5F"/>
    <w:rsid w:val="00310353"/>
    <w:rsid w:val="00371B69"/>
    <w:rsid w:val="0037429E"/>
    <w:rsid w:val="00390049"/>
    <w:rsid w:val="00394DC0"/>
    <w:rsid w:val="00394F83"/>
    <w:rsid w:val="003B2E4E"/>
    <w:rsid w:val="003E0973"/>
    <w:rsid w:val="003E775B"/>
    <w:rsid w:val="003F76BB"/>
    <w:rsid w:val="004005CF"/>
    <w:rsid w:val="00405ADB"/>
    <w:rsid w:val="004076D4"/>
    <w:rsid w:val="004212DE"/>
    <w:rsid w:val="004232A7"/>
    <w:rsid w:val="00435855"/>
    <w:rsid w:val="00446B88"/>
    <w:rsid w:val="004566FE"/>
    <w:rsid w:val="00495277"/>
    <w:rsid w:val="0049709E"/>
    <w:rsid w:val="004F0862"/>
    <w:rsid w:val="0056721D"/>
    <w:rsid w:val="00580A09"/>
    <w:rsid w:val="00593634"/>
    <w:rsid w:val="005C1C21"/>
    <w:rsid w:val="005F1601"/>
    <w:rsid w:val="00625FE4"/>
    <w:rsid w:val="0063561F"/>
    <w:rsid w:val="00635F8F"/>
    <w:rsid w:val="00655256"/>
    <w:rsid w:val="006561AD"/>
    <w:rsid w:val="0066624D"/>
    <w:rsid w:val="0068670D"/>
    <w:rsid w:val="006B5343"/>
    <w:rsid w:val="006B6905"/>
    <w:rsid w:val="006B740B"/>
    <w:rsid w:val="006E17B3"/>
    <w:rsid w:val="006F30CC"/>
    <w:rsid w:val="007136E0"/>
    <w:rsid w:val="0071767D"/>
    <w:rsid w:val="007608A7"/>
    <w:rsid w:val="0076776D"/>
    <w:rsid w:val="00776A9F"/>
    <w:rsid w:val="00780200"/>
    <w:rsid w:val="00782250"/>
    <w:rsid w:val="007959AF"/>
    <w:rsid w:val="007A356B"/>
    <w:rsid w:val="007E37FF"/>
    <w:rsid w:val="007E5F9D"/>
    <w:rsid w:val="007F51BE"/>
    <w:rsid w:val="00816FCF"/>
    <w:rsid w:val="0082390E"/>
    <w:rsid w:val="00825E71"/>
    <w:rsid w:val="00830068"/>
    <w:rsid w:val="0084019F"/>
    <w:rsid w:val="008430FF"/>
    <w:rsid w:val="00853DE6"/>
    <w:rsid w:val="00855D65"/>
    <w:rsid w:val="00880BE2"/>
    <w:rsid w:val="008A35A2"/>
    <w:rsid w:val="008C1FD3"/>
    <w:rsid w:val="008E6506"/>
    <w:rsid w:val="008E6F45"/>
    <w:rsid w:val="00905E81"/>
    <w:rsid w:val="00910210"/>
    <w:rsid w:val="009238B8"/>
    <w:rsid w:val="00925DC8"/>
    <w:rsid w:val="009405EE"/>
    <w:rsid w:val="0094258A"/>
    <w:rsid w:val="00970A1E"/>
    <w:rsid w:val="009718C3"/>
    <w:rsid w:val="0099317E"/>
    <w:rsid w:val="009A5388"/>
    <w:rsid w:val="009C4A52"/>
    <w:rsid w:val="009E729A"/>
    <w:rsid w:val="00A03972"/>
    <w:rsid w:val="00A10BF3"/>
    <w:rsid w:val="00A1357D"/>
    <w:rsid w:val="00A410A4"/>
    <w:rsid w:val="00A934A2"/>
    <w:rsid w:val="00AA03D8"/>
    <w:rsid w:val="00AD0036"/>
    <w:rsid w:val="00AE1278"/>
    <w:rsid w:val="00AF0B0F"/>
    <w:rsid w:val="00AF7D0A"/>
    <w:rsid w:val="00B10E4F"/>
    <w:rsid w:val="00B2760A"/>
    <w:rsid w:val="00B51340"/>
    <w:rsid w:val="00B72CA8"/>
    <w:rsid w:val="00B77C12"/>
    <w:rsid w:val="00B91FE6"/>
    <w:rsid w:val="00BB28D2"/>
    <w:rsid w:val="00BC594F"/>
    <w:rsid w:val="00BD6851"/>
    <w:rsid w:val="00BD6B20"/>
    <w:rsid w:val="00BD7293"/>
    <w:rsid w:val="00BE3FA0"/>
    <w:rsid w:val="00BE5F2D"/>
    <w:rsid w:val="00C01858"/>
    <w:rsid w:val="00C107E7"/>
    <w:rsid w:val="00C1290D"/>
    <w:rsid w:val="00C2447A"/>
    <w:rsid w:val="00C44D84"/>
    <w:rsid w:val="00C470F6"/>
    <w:rsid w:val="00C51912"/>
    <w:rsid w:val="00C57B7B"/>
    <w:rsid w:val="00C6445B"/>
    <w:rsid w:val="00C71DDB"/>
    <w:rsid w:val="00C804E9"/>
    <w:rsid w:val="00C82B39"/>
    <w:rsid w:val="00C83962"/>
    <w:rsid w:val="00C92934"/>
    <w:rsid w:val="00C93A6B"/>
    <w:rsid w:val="00CA3C1D"/>
    <w:rsid w:val="00CA7FA0"/>
    <w:rsid w:val="00CC0B1F"/>
    <w:rsid w:val="00CD057B"/>
    <w:rsid w:val="00D221A6"/>
    <w:rsid w:val="00D327AD"/>
    <w:rsid w:val="00D33C29"/>
    <w:rsid w:val="00D65014"/>
    <w:rsid w:val="00D921D4"/>
    <w:rsid w:val="00DA7B0E"/>
    <w:rsid w:val="00DD6818"/>
    <w:rsid w:val="00DF28DF"/>
    <w:rsid w:val="00E204D6"/>
    <w:rsid w:val="00E24EB2"/>
    <w:rsid w:val="00E33BCE"/>
    <w:rsid w:val="00E33D8C"/>
    <w:rsid w:val="00E35B4B"/>
    <w:rsid w:val="00E53FC0"/>
    <w:rsid w:val="00E578EA"/>
    <w:rsid w:val="00EB32D5"/>
    <w:rsid w:val="00EE35D8"/>
    <w:rsid w:val="00F15C4A"/>
    <w:rsid w:val="00F558F7"/>
    <w:rsid w:val="00F7120D"/>
    <w:rsid w:val="00F74974"/>
    <w:rsid w:val="00F7646F"/>
    <w:rsid w:val="00F779ED"/>
    <w:rsid w:val="00F87E86"/>
    <w:rsid w:val="00FA2335"/>
    <w:rsid w:val="00FA799B"/>
    <w:rsid w:val="00FC22BA"/>
    <w:rsid w:val="00FC362C"/>
    <w:rsid w:val="00FF10E0"/>
    <w:rsid w:val="00FF3B08"/>
    <w:rsid w:val="00FF6A39"/>
    <w:rsid w:val="179419BF"/>
    <w:rsid w:val="2790513A"/>
    <w:rsid w:val="397034DE"/>
    <w:rsid w:val="3A656867"/>
    <w:rsid w:val="EBEDA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character" w:customStyle="1" w:styleId="14">
    <w:name w:val="日期 字符"/>
    <w:link w:val="3"/>
    <w:qFormat/>
    <w:uiPriority w:val="0"/>
    <w:rPr>
      <w:kern w:val="2"/>
      <w:sz w:val="28"/>
      <w:szCs w:val="24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正文文本 字符"/>
    <w:link w:val="2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zhixianzhang/Library/Containers/com.kingsoft.wpsoffice.mac/Data/C:\Users\User\AppData\Roaming\Microsoft\Templates\&#20826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党发</Template>
  <Pages>2</Pages>
  <Words>241</Words>
  <Characters>252</Characters>
  <Lines>6</Lines>
  <Paragraphs>1</Paragraphs>
  <TotalTime>10</TotalTime>
  <ScaleCrop>false</ScaleCrop>
  <LinksUpToDate>false</LinksUpToDate>
  <CharactersWithSpaces>265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2017-06-01T17:43:00Z</dcterms:created>
  <dc:creator>lenovo</dc:creator>
  <cp:lastModifiedBy>infinitas</cp:lastModifiedBy>
  <cp:lastPrinted>2017-05-12T09:23:00Z</cp:lastPrinted>
  <dcterms:modified xsi:type="dcterms:W3CDTF">2023-04-12T18:44:27Z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23B12D070304AD048B8B3664418893C7</vt:lpwstr>
  </property>
</Properties>
</file>