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78" w:rsidRDefault="00DB6BDE" w:rsidP="00273E0A">
      <w:pPr>
        <w:spacing w:line="360" w:lineRule="auto"/>
        <w:jc w:val="center"/>
        <w:rPr>
          <w:rFonts w:ascii="方正小标宋简体" w:eastAsia="方正小标宋简体" w:hAnsi="宋体" w:cs="Arial Unicode MS"/>
          <w:sz w:val="44"/>
          <w:szCs w:val="44"/>
        </w:rPr>
      </w:pPr>
      <w:r w:rsidRPr="009C1DB4">
        <w:rPr>
          <w:rFonts w:ascii="方正小标宋简体" w:eastAsia="方正小标宋简体" w:hAnsi="宋体" w:cs="Arial Unicode MS" w:hint="eastAsia"/>
          <w:sz w:val="44"/>
          <w:szCs w:val="44"/>
        </w:rPr>
        <w:t>中国地质大学（北京）</w:t>
      </w:r>
      <w:r w:rsidR="00272DEE">
        <w:rPr>
          <w:rFonts w:ascii="方正小标宋简体" w:eastAsia="方正小标宋简体" w:hAnsi="宋体" w:cs="Arial Unicode MS" w:hint="eastAsia"/>
          <w:sz w:val="44"/>
          <w:szCs w:val="44"/>
        </w:rPr>
        <w:t>学生</w:t>
      </w:r>
      <w:r w:rsidR="006C45D2">
        <w:rPr>
          <w:rFonts w:ascii="方正小标宋简体" w:eastAsia="方正小标宋简体" w:hAnsi="宋体" w:cs="Arial Unicode MS" w:hint="eastAsia"/>
          <w:sz w:val="44"/>
          <w:szCs w:val="44"/>
        </w:rPr>
        <w:t>社团</w:t>
      </w:r>
      <w:r w:rsidR="00286348">
        <w:rPr>
          <w:rFonts w:ascii="方正小标宋简体" w:eastAsia="方正小标宋简体" w:hAnsi="宋体" w:cs="Arial Unicode MS" w:hint="eastAsia"/>
          <w:sz w:val="44"/>
          <w:szCs w:val="44"/>
        </w:rPr>
        <w:t>建设</w:t>
      </w:r>
      <w:r w:rsidRPr="009C1DB4">
        <w:rPr>
          <w:rFonts w:ascii="方正小标宋简体" w:eastAsia="方正小标宋简体" w:hAnsi="宋体" w:cs="Arial Unicode MS" w:hint="eastAsia"/>
          <w:sz w:val="44"/>
          <w:szCs w:val="44"/>
        </w:rPr>
        <w:t>管理</w:t>
      </w:r>
      <w:r w:rsidR="004B0C8C">
        <w:rPr>
          <w:rFonts w:ascii="方正小标宋简体" w:eastAsia="方正小标宋简体" w:hAnsi="宋体" w:cs="Arial Unicode MS" w:hint="eastAsia"/>
          <w:sz w:val="44"/>
          <w:szCs w:val="44"/>
        </w:rPr>
        <w:t>办法</w:t>
      </w:r>
    </w:p>
    <w:p w:rsidR="00514878" w:rsidRPr="003D5C16" w:rsidRDefault="00514878" w:rsidP="007503E2">
      <w:pPr>
        <w:adjustRightInd w:val="0"/>
        <w:snapToGrid w:val="0"/>
        <w:spacing w:line="360" w:lineRule="auto"/>
        <w:ind w:firstLineChars="200" w:firstLine="640"/>
        <w:rPr>
          <w:rFonts w:ascii="仿宋_GB2312" w:eastAsia="仿宋_GB2312" w:hAnsi="宋体" w:cs="Arial Unicode MS"/>
          <w:sz w:val="32"/>
          <w:szCs w:val="32"/>
        </w:rPr>
      </w:pPr>
    </w:p>
    <w:p w:rsidR="007E37CD" w:rsidRPr="007503E2" w:rsidRDefault="00DB6BDE" w:rsidP="007503E2">
      <w:pPr>
        <w:adjustRightInd w:val="0"/>
        <w:snapToGrid w:val="0"/>
        <w:spacing w:line="360" w:lineRule="auto"/>
        <w:jc w:val="center"/>
        <w:rPr>
          <w:rFonts w:ascii="仿宋_GB2312" w:eastAsia="仿宋_GB2312" w:hAnsi="黑体" w:cs="Arial Unicode MS"/>
          <w:sz w:val="32"/>
          <w:szCs w:val="32"/>
        </w:rPr>
      </w:pPr>
      <w:r w:rsidRPr="007503E2">
        <w:rPr>
          <w:rFonts w:ascii="仿宋_GB2312" w:eastAsia="仿宋_GB2312" w:hAnsi="黑体" w:cs="Arial Unicode MS" w:hint="eastAsia"/>
          <w:sz w:val="32"/>
          <w:szCs w:val="32"/>
        </w:rPr>
        <w:t>第一章  总  则</w:t>
      </w:r>
    </w:p>
    <w:p w:rsidR="00514878" w:rsidRPr="007503E2" w:rsidRDefault="00DB6BDE" w:rsidP="007503E2">
      <w:pPr>
        <w:adjustRightInd w:val="0"/>
        <w:snapToGrid w:val="0"/>
        <w:spacing w:line="360" w:lineRule="auto"/>
        <w:ind w:firstLineChars="200" w:firstLine="640"/>
        <w:rPr>
          <w:rFonts w:ascii="仿宋_GB2312" w:eastAsia="仿宋_GB2312" w:hAnsi="宋体" w:cs="Arial Unicode MS"/>
          <w:sz w:val="32"/>
          <w:szCs w:val="32"/>
        </w:rPr>
      </w:pPr>
      <w:r w:rsidRPr="007503E2">
        <w:rPr>
          <w:rFonts w:ascii="仿宋_GB2312" w:eastAsia="仿宋_GB2312" w:hAnsi="宋体" w:cs="Arial Unicode MS" w:hint="eastAsia"/>
          <w:sz w:val="32"/>
          <w:szCs w:val="32"/>
        </w:rPr>
        <w:t xml:space="preserve">第一条  </w:t>
      </w:r>
      <w:r w:rsidR="009A4994" w:rsidRPr="007503E2">
        <w:rPr>
          <w:rFonts w:ascii="仿宋_GB2312" w:eastAsia="仿宋_GB2312" w:hAnsi="宋体" w:cs="Arial Unicode MS" w:hint="eastAsia"/>
          <w:sz w:val="32"/>
          <w:szCs w:val="32"/>
        </w:rPr>
        <w:t>为深入学习贯彻习近平新时代中国特色社会主义思想</w:t>
      </w:r>
      <w:r w:rsidR="009A4994" w:rsidRPr="007503E2">
        <w:rPr>
          <w:rFonts w:ascii="仿宋_GB2312" w:eastAsia="仿宋_GB2312" w:hint="eastAsia"/>
          <w:sz w:val="32"/>
          <w:szCs w:val="32"/>
        </w:rPr>
        <w:t>特别是习近平总书记关于高校思想政治工作和青年工作的重要论述</w:t>
      </w:r>
      <w:r w:rsidR="009A4994" w:rsidRPr="007503E2">
        <w:rPr>
          <w:rFonts w:ascii="仿宋_GB2312" w:eastAsia="仿宋_GB2312" w:hAnsi="宋体" w:cs="Arial Unicode MS" w:hint="eastAsia"/>
          <w:sz w:val="32"/>
          <w:szCs w:val="32"/>
        </w:rPr>
        <w:t>，切实加强</w:t>
      </w:r>
      <w:r w:rsidR="006C45D2">
        <w:rPr>
          <w:rFonts w:ascii="仿宋_GB2312" w:eastAsia="仿宋_GB2312" w:hAnsi="宋体" w:cs="Arial Unicode MS" w:hint="eastAsia"/>
          <w:sz w:val="32"/>
          <w:szCs w:val="32"/>
        </w:rPr>
        <w:t>学生社团</w:t>
      </w:r>
      <w:r w:rsidR="009A4994" w:rsidRPr="007503E2">
        <w:rPr>
          <w:rFonts w:ascii="仿宋_GB2312" w:eastAsia="仿宋_GB2312" w:hAnsi="宋体" w:cs="Arial Unicode MS" w:hint="eastAsia"/>
          <w:sz w:val="32"/>
          <w:szCs w:val="32"/>
        </w:rPr>
        <w:t>建设管理，充分发挥</w:t>
      </w:r>
      <w:r w:rsidR="006C45D2">
        <w:rPr>
          <w:rFonts w:ascii="仿宋_GB2312" w:eastAsia="仿宋_GB2312" w:hAnsi="宋体" w:cs="Arial Unicode MS" w:hint="eastAsia"/>
          <w:sz w:val="32"/>
          <w:szCs w:val="32"/>
        </w:rPr>
        <w:t>学生社团</w:t>
      </w:r>
      <w:r w:rsidR="009A4994" w:rsidRPr="007503E2">
        <w:rPr>
          <w:rFonts w:ascii="仿宋_GB2312" w:eastAsia="仿宋_GB2312" w:hAnsi="宋体" w:cs="Arial Unicode MS" w:hint="eastAsia"/>
          <w:sz w:val="32"/>
          <w:szCs w:val="32"/>
        </w:rPr>
        <w:t>育人功能，</w:t>
      </w:r>
      <w:r w:rsidR="009A4994" w:rsidRPr="007503E2">
        <w:rPr>
          <w:rFonts w:ascii="仿宋_GB2312" w:eastAsia="仿宋_GB2312" w:hint="eastAsia"/>
          <w:sz w:val="32"/>
          <w:szCs w:val="32"/>
        </w:rPr>
        <w:t>支持</w:t>
      </w:r>
      <w:r w:rsidR="006C45D2">
        <w:rPr>
          <w:rFonts w:ascii="仿宋_GB2312" w:eastAsia="仿宋_GB2312" w:hint="eastAsia"/>
          <w:sz w:val="32"/>
          <w:szCs w:val="32"/>
        </w:rPr>
        <w:t>学生社团</w:t>
      </w:r>
      <w:r w:rsidR="009A4994" w:rsidRPr="007503E2">
        <w:rPr>
          <w:rFonts w:ascii="仿宋_GB2312" w:eastAsia="仿宋_GB2312" w:hint="eastAsia"/>
          <w:sz w:val="32"/>
          <w:szCs w:val="32"/>
        </w:rPr>
        <w:t>健康有序发展</w:t>
      </w:r>
      <w:r w:rsidR="009A4994" w:rsidRPr="007503E2">
        <w:rPr>
          <w:rFonts w:ascii="仿宋_GB2312" w:eastAsia="仿宋_GB2312" w:hAnsi="宋体" w:cs="Arial Unicode MS" w:hint="eastAsia"/>
          <w:sz w:val="32"/>
          <w:szCs w:val="32"/>
        </w:rPr>
        <w:t>，根据上级部门</w:t>
      </w:r>
      <w:r w:rsidR="007E5928">
        <w:rPr>
          <w:rFonts w:ascii="仿宋_GB2312" w:eastAsia="仿宋_GB2312" w:hAnsi="宋体" w:cs="Arial Unicode MS" w:hint="eastAsia"/>
          <w:sz w:val="32"/>
          <w:szCs w:val="32"/>
        </w:rPr>
        <w:t>相关规定</w:t>
      </w:r>
      <w:r w:rsidR="009A4994" w:rsidRPr="007503E2">
        <w:rPr>
          <w:rFonts w:ascii="仿宋_GB2312" w:eastAsia="仿宋_GB2312" w:hAnsi="宋体" w:cs="Arial Unicode MS" w:hint="eastAsia"/>
          <w:sz w:val="32"/>
          <w:szCs w:val="32"/>
        </w:rPr>
        <w:t>，结合实际，制定本办法。</w:t>
      </w:r>
    </w:p>
    <w:p w:rsidR="00EF53C3" w:rsidRPr="007503E2" w:rsidRDefault="00DB6BDE"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 xml:space="preserve">第二条  </w:t>
      </w:r>
      <w:r w:rsidR="009A4994" w:rsidRPr="007503E2">
        <w:rPr>
          <w:rFonts w:ascii="仿宋_GB2312" w:eastAsia="仿宋_GB2312" w:hAnsi="宋体" w:cs="Arial Unicode MS" w:hint="eastAsia"/>
          <w:sz w:val="32"/>
          <w:szCs w:val="32"/>
        </w:rPr>
        <w:t>中国地质大学</w:t>
      </w:r>
      <w:r w:rsidR="004F3C90">
        <w:rPr>
          <w:rFonts w:ascii="仿宋_GB2312" w:eastAsia="仿宋_GB2312" w:hAnsi="宋体" w:cs="Arial Unicode MS" w:hint="eastAsia"/>
          <w:sz w:val="32"/>
          <w:szCs w:val="32"/>
        </w:rPr>
        <w:t>（</w:t>
      </w:r>
      <w:r w:rsidR="009A4994" w:rsidRPr="007503E2">
        <w:rPr>
          <w:rFonts w:ascii="仿宋_GB2312" w:eastAsia="仿宋_GB2312" w:hAnsi="宋体" w:cs="Arial Unicode MS" w:hint="eastAsia"/>
          <w:sz w:val="32"/>
          <w:szCs w:val="32"/>
        </w:rPr>
        <w:t>北京</w:t>
      </w:r>
      <w:r w:rsidR="004F3C90">
        <w:rPr>
          <w:rFonts w:ascii="仿宋_GB2312" w:eastAsia="仿宋_GB2312" w:hAnsi="宋体" w:cs="Arial Unicode MS" w:hint="eastAsia"/>
          <w:sz w:val="32"/>
          <w:szCs w:val="32"/>
        </w:rPr>
        <w:t>）</w:t>
      </w:r>
      <w:r w:rsidR="006C45D2">
        <w:rPr>
          <w:rFonts w:ascii="仿宋_GB2312" w:eastAsia="仿宋_GB2312" w:hAnsi="宋体" w:cs="Arial Unicode MS" w:hint="eastAsia"/>
          <w:sz w:val="32"/>
          <w:szCs w:val="32"/>
        </w:rPr>
        <w:t>学生社团</w:t>
      </w:r>
      <w:r w:rsidR="009A4994" w:rsidRPr="007503E2">
        <w:rPr>
          <w:rFonts w:ascii="仿宋_GB2312" w:eastAsia="仿宋_GB2312" w:hAnsi="宋体" w:cs="Arial Unicode MS" w:hint="eastAsia"/>
          <w:sz w:val="32"/>
          <w:szCs w:val="32"/>
        </w:rPr>
        <w:t>（以下简称“社团”）是落实立德树人根本任务、推进素质教育的重要载体，是学生根据成长成才需要，结合自身</w:t>
      </w:r>
      <w:r w:rsidR="001D7849" w:rsidRPr="007503E2">
        <w:rPr>
          <w:rFonts w:ascii="仿宋_GB2312" w:eastAsia="仿宋_GB2312" w:hAnsi="宋体" w:cs="Arial Unicode MS" w:hint="eastAsia"/>
          <w:sz w:val="32"/>
          <w:szCs w:val="32"/>
        </w:rPr>
        <w:t>兴趣</w:t>
      </w:r>
      <w:r w:rsidR="009A4994" w:rsidRPr="007503E2">
        <w:rPr>
          <w:rFonts w:ascii="仿宋_GB2312" w:eastAsia="仿宋_GB2312" w:hAnsi="宋体" w:cs="Arial Unicode MS" w:hint="eastAsia"/>
          <w:sz w:val="32"/>
          <w:szCs w:val="32"/>
        </w:rPr>
        <w:t>特长，在</w:t>
      </w:r>
      <w:r w:rsidR="00F26CAC">
        <w:rPr>
          <w:rFonts w:ascii="仿宋_GB2312" w:eastAsia="仿宋_GB2312" w:hAnsi="宋体" w:cs="Arial Unicode MS" w:hint="eastAsia"/>
          <w:sz w:val="32"/>
          <w:szCs w:val="32"/>
        </w:rPr>
        <w:t>学</w:t>
      </w:r>
      <w:r w:rsidR="009A4994" w:rsidRPr="007503E2">
        <w:rPr>
          <w:rFonts w:ascii="仿宋_GB2312" w:eastAsia="仿宋_GB2312" w:hAnsi="宋体" w:cs="Arial Unicode MS" w:hint="eastAsia"/>
          <w:sz w:val="32"/>
          <w:szCs w:val="32"/>
        </w:rPr>
        <w:t>校党委的领导和团委的指导下开展活动的群众性学生团体。</w:t>
      </w:r>
      <w:r w:rsidR="006C45D2">
        <w:rPr>
          <w:rFonts w:ascii="仿宋_GB2312" w:eastAsia="仿宋_GB2312" w:hint="eastAsia"/>
          <w:sz w:val="32"/>
          <w:szCs w:val="32"/>
        </w:rPr>
        <w:t>社团</w:t>
      </w:r>
      <w:r w:rsidR="001D7849" w:rsidRPr="007503E2">
        <w:rPr>
          <w:rFonts w:ascii="仿宋_GB2312" w:eastAsia="仿宋_GB2312" w:hint="eastAsia"/>
          <w:sz w:val="32"/>
          <w:szCs w:val="32"/>
        </w:rPr>
        <w:t>分为思想政治类、学术科技类、创新创业类、文化体育类、志愿公益类、自律互助类及其他类等</w:t>
      </w:r>
      <w:r w:rsidR="002775A7">
        <w:rPr>
          <w:rFonts w:ascii="仿宋_GB2312" w:eastAsia="仿宋_GB2312" w:hint="eastAsia"/>
          <w:sz w:val="32"/>
          <w:szCs w:val="32"/>
        </w:rPr>
        <w:t>。</w:t>
      </w:r>
    </w:p>
    <w:p w:rsidR="00FD118D" w:rsidRPr="007503E2" w:rsidRDefault="00DB6BDE" w:rsidP="007503E2">
      <w:pPr>
        <w:adjustRightInd w:val="0"/>
        <w:snapToGrid w:val="0"/>
        <w:spacing w:line="360" w:lineRule="auto"/>
        <w:ind w:firstLineChars="200" w:firstLine="640"/>
        <w:rPr>
          <w:rFonts w:ascii="仿宋_GB2312" w:eastAsia="仿宋_GB2312" w:hAnsi="宋体" w:cs="Arial Unicode MS"/>
          <w:sz w:val="32"/>
          <w:szCs w:val="32"/>
        </w:rPr>
      </w:pPr>
      <w:r w:rsidRPr="007503E2">
        <w:rPr>
          <w:rFonts w:ascii="仿宋_GB2312" w:eastAsia="仿宋_GB2312" w:hAnsi="宋体" w:cs="Arial Unicode MS" w:hint="eastAsia"/>
          <w:sz w:val="32"/>
          <w:szCs w:val="32"/>
        </w:rPr>
        <w:t>第</w:t>
      </w:r>
      <w:r w:rsidR="00AD087E" w:rsidRPr="007503E2">
        <w:rPr>
          <w:rFonts w:ascii="仿宋_GB2312" w:eastAsia="仿宋_GB2312" w:hAnsi="宋体" w:cs="Arial Unicode MS" w:hint="eastAsia"/>
          <w:sz w:val="32"/>
          <w:szCs w:val="32"/>
        </w:rPr>
        <w:t>三</w:t>
      </w:r>
      <w:r w:rsidRPr="007503E2">
        <w:rPr>
          <w:rFonts w:ascii="仿宋_GB2312" w:eastAsia="仿宋_GB2312" w:hAnsi="宋体" w:cs="Arial Unicode MS" w:hint="eastAsia"/>
          <w:sz w:val="32"/>
          <w:szCs w:val="32"/>
        </w:rPr>
        <w:t xml:space="preserve">条  </w:t>
      </w:r>
      <w:r w:rsidR="009A4994" w:rsidRPr="007503E2">
        <w:rPr>
          <w:rFonts w:ascii="仿宋_GB2312" w:eastAsia="仿宋_GB2312" w:hAnsi="宋体" w:cs="Arial Unicode MS" w:hint="eastAsia"/>
          <w:sz w:val="32"/>
          <w:szCs w:val="32"/>
        </w:rPr>
        <w:t>社团的基本任务是:以习近平新时代中国特色社会主义思想为指导，团结凝聚广大青年学生，坚持思想性、知识性、艺术性、多样性相统一的原则，积极开展方向正确、健康向上、格调</w:t>
      </w:r>
      <w:r w:rsidR="00864589" w:rsidRPr="007503E2">
        <w:rPr>
          <w:rFonts w:ascii="仿宋_GB2312" w:eastAsia="仿宋_GB2312" w:hAnsi="宋体" w:cs="Arial Unicode MS" w:hint="eastAsia"/>
          <w:sz w:val="32"/>
          <w:szCs w:val="32"/>
        </w:rPr>
        <w:t>高</w:t>
      </w:r>
      <w:r w:rsidR="009A4994" w:rsidRPr="007503E2">
        <w:rPr>
          <w:rFonts w:ascii="仿宋_GB2312" w:eastAsia="仿宋_GB2312" w:hAnsi="宋体" w:cs="Arial Unicode MS" w:hint="eastAsia"/>
          <w:sz w:val="32"/>
          <w:szCs w:val="32"/>
        </w:rPr>
        <w:t>雅、形式多样的社团活动，丰富课余生活，繁荣校园文化，促进青年学生德智体美劳全面发展。</w:t>
      </w:r>
    </w:p>
    <w:p w:rsidR="00514878" w:rsidRPr="007503E2" w:rsidRDefault="00DB6BDE" w:rsidP="007503E2">
      <w:pPr>
        <w:adjustRightInd w:val="0"/>
        <w:snapToGrid w:val="0"/>
        <w:spacing w:line="360" w:lineRule="auto"/>
        <w:jc w:val="center"/>
        <w:rPr>
          <w:rFonts w:ascii="仿宋_GB2312" w:eastAsia="仿宋_GB2312" w:hAnsi="黑体" w:cs="Arial Unicode MS"/>
          <w:sz w:val="32"/>
          <w:szCs w:val="32"/>
        </w:rPr>
      </w:pPr>
      <w:r w:rsidRPr="007503E2">
        <w:rPr>
          <w:rFonts w:ascii="仿宋_GB2312" w:eastAsia="仿宋_GB2312" w:hAnsi="黑体" w:cs="Arial Unicode MS" w:hint="eastAsia"/>
          <w:sz w:val="32"/>
          <w:szCs w:val="32"/>
        </w:rPr>
        <w:t xml:space="preserve">第二章  </w:t>
      </w:r>
      <w:r w:rsidR="00CC0850" w:rsidRPr="007503E2">
        <w:rPr>
          <w:rFonts w:ascii="仿宋_GB2312" w:eastAsia="仿宋_GB2312" w:hAnsi="黑体" w:cs="Arial Unicode MS" w:hint="eastAsia"/>
          <w:sz w:val="32"/>
          <w:szCs w:val="32"/>
        </w:rPr>
        <w:t>注册登记</w:t>
      </w:r>
    </w:p>
    <w:p w:rsidR="00514878" w:rsidRPr="007503E2" w:rsidRDefault="00DB6BDE"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D43472" w:rsidRPr="007503E2">
        <w:rPr>
          <w:rFonts w:ascii="仿宋_GB2312" w:eastAsia="仿宋_GB2312" w:hAnsi="宋体" w:cs="Arial Unicode MS" w:hint="eastAsia"/>
          <w:sz w:val="32"/>
          <w:szCs w:val="32"/>
        </w:rPr>
        <w:t>四</w:t>
      </w:r>
      <w:r w:rsidRPr="007503E2">
        <w:rPr>
          <w:rFonts w:ascii="仿宋_GB2312" w:eastAsia="仿宋_GB2312" w:hAnsi="宋体" w:cs="Arial Unicode MS" w:hint="eastAsia"/>
          <w:sz w:val="32"/>
          <w:szCs w:val="32"/>
        </w:rPr>
        <w:t>条</w:t>
      </w:r>
      <w:r w:rsidRPr="007503E2">
        <w:rPr>
          <w:rFonts w:ascii="仿宋_GB2312" w:eastAsia="仿宋_GB2312" w:hint="eastAsia"/>
          <w:sz w:val="32"/>
          <w:szCs w:val="32"/>
        </w:rPr>
        <w:t xml:space="preserve">  申请成立社团</w:t>
      </w:r>
      <w:r w:rsidR="00FD118D" w:rsidRPr="007503E2">
        <w:rPr>
          <w:rFonts w:ascii="仿宋_GB2312" w:eastAsia="仿宋_GB2312" w:hint="eastAsia"/>
          <w:sz w:val="32"/>
          <w:szCs w:val="32"/>
        </w:rPr>
        <w:t>，须</w:t>
      </w:r>
      <w:r w:rsidRPr="007503E2">
        <w:rPr>
          <w:rFonts w:ascii="仿宋_GB2312" w:eastAsia="仿宋_GB2312" w:hint="eastAsia"/>
          <w:sz w:val="32"/>
          <w:szCs w:val="32"/>
        </w:rPr>
        <w:t>具备</w:t>
      </w:r>
      <w:r w:rsidR="00FD118D" w:rsidRPr="007503E2">
        <w:rPr>
          <w:rFonts w:ascii="仿宋_GB2312" w:eastAsia="仿宋_GB2312" w:hint="eastAsia"/>
          <w:sz w:val="32"/>
          <w:szCs w:val="32"/>
        </w:rPr>
        <w:t>下列</w:t>
      </w:r>
      <w:r w:rsidRPr="007503E2">
        <w:rPr>
          <w:rFonts w:ascii="仿宋_GB2312" w:eastAsia="仿宋_GB2312" w:hint="eastAsia"/>
          <w:sz w:val="32"/>
          <w:szCs w:val="32"/>
        </w:rPr>
        <w:t>条件：</w:t>
      </w:r>
    </w:p>
    <w:p w:rsidR="00FD118D"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983DA9" w:rsidRPr="007503E2">
        <w:rPr>
          <w:rFonts w:ascii="仿宋_GB2312" w:eastAsia="仿宋_GB2312" w:hint="eastAsia"/>
          <w:sz w:val="32"/>
          <w:szCs w:val="32"/>
        </w:rPr>
        <w:t>一</w:t>
      </w:r>
      <w:r>
        <w:rPr>
          <w:rFonts w:ascii="仿宋_GB2312" w:eastAsia="仿宋_GB2312" w:hint="eastAsia"/>
          <w:sz w:val="32"/>
          <w:szCs w:val="32"/>
        </w:rPr>
        <w:t>）</w:t>
      </w:r>
      <w:r w:rsidR="00FD118D" w:rsidRPr="007503E2">
        <w:rPr>
          <w:rFonts w:ascii="仿宋_GB2312" w:eastAsia="仿宋_GB2312" w:hint="eastAsia"/>
          <w:sz w:val="32"/>
          <w:szCs w:val="32"/>
        </w:rPr>
        <w:t>有20名以上本校在读学生联合发起，所有发起人均</w:t>
      </w:r>
      <w:r w:rsidR="00FD118D" w:rsidRPr="007503E2">
        <w:rPr>
          <w:rFonts w:ascii="仿宋_GB2312" w:eastAsia="仿宋_GB2312" w:hint="eastAsia"/>
          <w:sz w:val="32"/>
          <w:szCs w:val="32"/>
        </w:rPr>
        <w:lastRenderedPageBreak/>
        <w:t>须具有正式学籍，未受过校纪校规处分，具有开展该社团活动所必备的基本素质；</w:t>
      </w:r>
    </w:p>
    <w:p w:rsidR="00FD118D"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983DA9" w:rsidRPr="007503E2">
        <w:rPr>
          <w:rFonts w:ascii="仿宋_GB2312" w:eastAsia="仿宋_GB2312" w:hint="eastAsia"/>
          <w:sz w:val="32"/>
          <w:szCs w:val="32"/>
        </w:rPr>
        <w:t>二</w:t>
      </w:r>
      <w:r>
        <w:rPr>
          <w:rFonts w:ascii="仿宋_GB2312" w:eastAsia="仿宋_GB2312" w:hint="eastAsia"/>
          <w:sz w:val="32"/>
          <w:szCs w:val="32"/>
        </w:rPr>
        <w:t>）</w:t>
      </w:r>
      <w:r w:rsidR="00FD118D" w:rsidRPr="007503E2">
        <w:rPr>
          <w:rFonts w:ascii="仿宋_GB2312" w:eastAsia="仿宋_GB2312" w:hint="eastAsia"/>
          <w:sz w:val="32"/>
          <w:szCs w:val="32"/>
        </w:rPr>
        <w:t xml:space="preserve">有规范的名称、相应的组织机构，名称应与其业务性质相符，准确反映其特征，应符合法律法规要求，不得违背校园文明风尚和社会公共道德; </w:t>
      </w:r>
    </w:p>
    <w:p w:rsidR="00FD118D"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983DA9" w:rsidRPr="007503E2">
        <w:rPr>
          <w:rFonts w:ascii="仿宋_GB2312" w:eastAsia="仿宋_GB2312" w:hint="eastAsia"/>
          <w:sz w:val="32"/>
          <w:szCs w:val="32"/>
        </w:rPr>
        <w:t>三</w:t>
      </w:r>
      <w:r>
        <w:rPr>
          <w:rFonts w:ascii="仿宋_GB2312" w:eastAsia="仿宋_GB2312" w:hint="eastAsia"/>
          <w:sz w:val="32"/>
          <w:szCs w:val="32"/>
        </w:rPr>
        <w:t>）</w:t>
      </w:r>
      <w:r w:rsidR="00FD118D" w:rsidRPr="007503E2">
        <w:rPr>
          <w:rFonts w:ascii="仿宋_GB2312" w:eastAsia="仿宋_GB2312" w:hint="eastAsia"/>
          <w:sz w:val="32"/>
          <w:szCs w:val="32"/>
        </w:rPr>
        <w:t>有明确的业务指导单位，原则上业务指导单位应是与社团业务相关的校内机关职能部门、</w:t>
      </w:r>
      <w:r w:rsidR="00F5265F">
        <w:rPr>
          <w:rFonts w:ascii="仿宋_GB2312" w:eastAsia="仿宋_GB2312" w:hint="eastAsia"/>
          <w:sz w:val="32"/>
          <w:szCs w:val="32"/>
        </w:rPr>
        <w:t>教学单位</w:t>
      </w:r>
      <w:r w:rsidR="00FD118D" w:rsidRPr="007503E2">
        <w:rPr>
          <w:rFonts w:ascii="仿宋_GB2312" w:eastAsia="仿宋_GB2312" w:hint="eastAsia"/>
          <w:sz w:val="32"/>
          <w:szCs w:val="32"/>
        </w:rPr>
        <w:t>或科研</w:t>
      </w:r>
      <w:r w:rsidR="00F5265F">
        <w:rPr>
          <w:rFonts w:ascii="仿宋_GB2312" w:eastAsia="仿宋_GB2312" w:hint="eastAsia"/>
          <w:sz w:val="32"/>
          <w:szCs w:val="32"/>
        </w:rPr>
        <w:t>单位</w:t>
      </w:r>
      <w:r w:rsidR="00FD118D" w:rsidRPr="007503E2">
        <w:rPr>
          <w:rFonts w:ascii="仿宋_GB2312" w:eastAsia="仿宋_GB2312" w:hint="eastAsia"/>
          <w:sz w:val="32"/>
          <w:szCs w:val="32"/>
        </w:rPr>
        <w:t>;</w:t>
      </w:r>
    </w:p>
    <w:p w:rsidR="00FD118D"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983DA9" w:rsidRPr="007503E2">
        <w:rPr>
          <w:rFonts w:ascii="仿宋_GB2312" w:eastAsia="仿宋_GB2312" w:hint="eastAsia"/>
          <w:sz w:val="32"/>
          <w:szCs w:val="32"/>
        </w:rPr>
        <w:t>四</w:t>
      </w:r>
      <w:r>
        <w:rPr>
          <w:rFonts w:ascii="仿宋_GB2312" w:eastAsia="仿宋_GB2312" w:hint="eastAsia"/>
          <w:sz w:val="32"/>
          <w:szCs w:val="32"/>
        </w:rPr>
        <w:t>）</w:t>
      </w:r>
      <w:r w:rsidR="00FD118D" w:rsidRPr="007503E2">
        <w:rPr>
          <w:rFonts w:ascii="仿宋_GB2312" w:eastAsia="仿宋_GB2312" w:hint="eastAsia"/>
          <w:sz w:val="32"/>
          <w:szCs w:val="32"/>
        </w:rPr>
        <w:t>有至少1名指导教师;</w:t>
      </w:r>
    </w:p>
    <w:p w:rsidR="00FD118D"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983DA9" w:rsidRPr="007503E2">
        <w:rPr>
          <w:rFonts w:ascii="仿宋_GB2312" w:eastAsia="仿宋_GB2312" w:hint="eastAsia"/>
          <w:sz w:val="32"/>
          <w:szCs w:val="32"/>
        </w:rPr>
        <w:t>五</w:t>
      </w:r>
      <w:r>
        <w:rPr>
          <w:rFonts w:ascii="仿宋_GB2312" w:eastAsia="仿宋_GB2312" w:hint="eastAsia"/>
          <w:sz w:val="32"/>
          <w:szCs w:val="32"/>
        </w:rPr>
        <w:t>）</w:t>
      </w:r>
      <w:r w:rsidR="00FD118D" w:rsidRPr="007503E2">
        <w:rPr>
          <w:rFonts w:ascii="仿宋_GB2312" w:eastAsia="仿宋_GB2312" w:hint="eastAsia"/>
          <w:sz w:val="32"/>
          <w:szCs w:val="32"/>
        </w:rPr>
        <w:t>有规范的社团章程，包括社团类别、宗旨、成员资格、权利和义务、组织管理制度、财务制度、负责人产生程序、章程修改程序、社团终止及其他应由章程规定的相关事项。</w:t>
      </w:r>
    </w:p>
    <w:p w:rsidR="00C825E9" w:rsidRPr="007503E2" w:rsidRDefault="00411C2C"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第五</w:t>
      </w:r>
      <w:r w:rsidR="00C825E9" w:rsidRPr="007503E2">
        <w:rPr>
          <w:rFonts w:ascii="仿宋_GB2312" w:eastAsia="仿宋_GB2312" w:hAnsi="宋体" w:cs="Arial Unicode MS" w:hint="eastAsia"/>
          <w:sz w:val="32"/>
          <w:szCs w:val="32"/>
        </w:rPr>
        <w:t xml:space="preserve">条 </w:t>
      </w:r>
      <w:r w:rsidR="008C50B5">
        <w:rPr>
          <w:rFonts w:ascii="仿宋_GB2312" w:eastAsia="仿宋_GB2312" w:hAnsi="宋体" w:cs="Arial Unicode MS"/>
          <w:sz w:val="32"/>
          <w:szCs w:val="32"/>
        </w:rPr>
        <w:t xml:space="preserve"> </w:t>
      </w:r>
      <w:r w:rsidR="00C825E9" w:rsidRPr="007503E2">
        <w:rPr>
          <w:rFonts w:ascii="仿宋_GB2312" w:eastAsia="仿宋_GB2312" w:hint="eastAsia"/>
          <w:sz w:val="32"/>
          <w:szCs w:val="32"/>
        </w:rPr>
        <w:t>申请成立社团材料包括社团成立筹备申请书、发起人和拟任负责人基本情况</w:t>
      </w:r>
      <w:r w:rsidR="004F3C90">
        <w:rPr>
          <w:rFonts w:ascii="仿宋_GB2312" w:eastAsia="仿宋_GB2312" w:hint="eastAsia"/>
          <w:sz w:val="32"/>
          <w:szCs w:val="32"/>
        </w:rPr>
        <w:t>（</w:t>
      </w:r>
      <w:r w:rsidR="00C825E9" w:rsidRPr="007503E2">
        <w:rPr>
          <w:rFonts w:ascii="仿宋_GB2312" w:eastAsia="仿宋_GB2312" w:hint="eastAsia"/>
          <w:sz w:val="32"/>
          <w:szCs w:val="32"/>
        </w:rPr>
        <w:t>包括思想表现、学习成绩等</w:t>
      </w:r>
      <w:r w:rsidR="004F3C90">
        <w:rPr>
          <w:rFonts w:ascii="仿宋_GB2312" w:eastAsia="仿宋_GB2312" w:hint="eastAsia"/>
          <w:sz w:val="32"/>
          <w:szCs w:val="32"/>
        </w:rPr>
        <w:t>）</w:t>
      </w:r>
      <w:r w:rsidR="00C825E9" w:rsidRPr="007503E2">
        <w:rPr>
          <w:rFonts w:ascii="仿宋_GB2312" w:eastAsia="仿宋_GB2312" w:hint="eastAsia"/>
          <w:sz w:val="32"/>
          <w:szCs w:val="32"/>
        </w:rPr>
        <w:t>、指导教师确认书、业务指导单位确认书以及社团章程草案等。</w:t>
      </w:r>
    </w:p>
    <w:p w:rsidR="00C072B8" w:rsidRPr="007503E2" w:rsidRDefault="00C072B8"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411C2C" w:rsidRPr="007503E2">
        <w:rPr>
          <w:rFonts w:ascii="仿宋_GB2312" w:eastAsia="仿宋_GB2312" w:hAnsi="宋体" w:cs="Arial Unicode MS" w:hint="eastAsia"/>
          <w:sz w:val="32"/>
          <w:szCs w:val="32"/>
        </w:rPr>
        <w:t>六</w:t>
      </w:r>
      <w:r w:rsidRPr="007503E2">
        <w:rPr>
          <w:rFonts w:ascii="仿宋_GB2312" w:eastAsia="仿宋_GB2312" w:hAnsi="宋体" w:cs="Arial Unicode MS" w:hint="eastAsia"/>
          <w:sz w:val="32"/>
          <w:szCs w:val="32"/>
        </w:rPr>
        <w:t xml:space="preserve">条  </w:t>
      </w:r>
      <w:r w:rsidRPr="007503E2">
        <w:rPr>
          <w:rFonts w:ascii="仿宋_GB2312" w:eastAsia="仿宋_GB2312" w:hint="eastAsia"/>
          <w:sz w:val="32"/>
          <w:szCs w:val="32"/>
        </w:rPr>
        <w:t>社团实行年审制度。年审内容包括社团成员构成、社团负责人工作及学习情况、年度活动清单、指导教师工作情况、业务指导单位意见、财务状况、有无违纪违规情况等。对年审合格的社团进行注册登记，只有进行注册登记的社团方可继续开展活动。</w:t>
      </w:r>
      <w:r w:rsidR="00411C2C" w:rsidRPr="007503E2">
        <w:rPr>
          <w:rFonts w:ascii="仿宋_GB2312" w:eastAsia="仿宋_GB2312" w:hint="eastAsia"/>
          <w:sz w:val="32"/>
          <w:szCs w:val="32"/>
        </w:rPr>
        <w:t>对运行情况良好的社团，可在评奖评优、活动经费等方面给予适当的表彰激励。</w:t>
      </w:r>
      <w:r w:rsidRPr="007503E2">
        <w:rPr>
          <w:rFonts w:ascii="仿宋_GB2312" w:eastAsia="仿宋_GB2312" w:hint="eastAsia"/>
          <w:sz w:val="32"/>
          <w:szCs w:val="32"/>
        </w:rPr>
        <w:t>对年审不合格的社团提出整改意见，整改期限为3至6个月，整改期间社团不得开展整改以外的其他活动。</w:t>
      </w:r>
    </w:p>
    <w:p w:rsidR="00C072B8" w:rsidRPr="007503E2" w:rsidRDefault="00974503"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lastRenderedPageBreak/>
        <w:t>第</w:t>
      </w:r>
      <w:r w:rsidR="000255C3" w:rsidRPr="007503E2">
        <w:rPr>
          <w:rFonts w:ascii="仿宋_GB2312" w:eastAsia="仿宋_GB2312" w:hAnsi="宋体" w:cs="Arial Unicode MS" w:hint="eastAsia"/>
          <w:sz w:val="32"/>
          <w:szCs w:val="32"/>
        </w:rPr>
        <w:t>七</w:t>
      </w:r>
      <w:r w:rsidR="00C072B8" w:rsidRPr="007503E2">
        <w:rPr>
          <w:rFonts w:ascii="仿宋_GB2312" w:eastAsia="仿宋_GB2312" w:hAnsi="宋体" w:cs="Arial Unicode MS" w:hint="eastAsia"/>
          <w:sz w:val="32"/>
          <w:szCs w:val="32"/>
        </w:rPr>
        <w:t>条</w:t>
      </w:r>
      <w:r w:rsidRPr="007503E2">
        <w:rPr>
          <w:rFonts w:ascii="仿宋_GB2312" w:eastAsia="仿宋_GB2312" w:hAnsi="宋体" w:cs="Arial Unicode MS" w:hint="eastAsia"/>
          <w:sz w:val="32"/>
          <w:szCs w:val="32"/>
        </w:rPr>
        <w:t xml:space="preserve">  </w:t>
      </w:r>
      <w:r w:rsidR="00C072B8" w:rsidRPr="007503E2">
        <w:rPr>
          <w:rFonts w:ascii="仿宋_GB2312" w:eastAsia="仿宋_GB2312" w:hint="eastAsia"/>
          <w:sz w:val="32"/>
          <w:szCs w:val="32"/>
        </w:rPr>
        <w:t>社团有下列情形之一的，不予批准成立或</w:t>
      </w:r>
      <w:r w:rsidR="009E745F">
        <w:rPr>
          <w:rFonts w:ascii="仿宋_GB2312" w:eastAsia="仿宋_GB2312" w:hint="eastAsia"/>
          <w:sz w:val="32"/>
          <w:szCs w:val="32"/>
        </w:rPr>
        <w:t>不予</w:t>
      </w:r>
      <w:r w:rsidR="00C072B8" w:rsidRPr="007503E2">
        <w:rPr>
          <w:rFonts w:ascii="仿宋_GB2312" w:eastAsia="仿宋_GB2312" w:hint="eastAsia"/>
          <w:sz w:val="32"/>
          <w:szCs w:val="32"/>
        </w:rPr>
        <w:t>继续注册登记</w:t>
      </w:r>
      <w:r w:rsidRPr="007503E2">
        <w:rPr>
          <w:rFonts w:ascii="仿宋_GB2312" w:eastAsia="仿宋_GB2312" w:hint="eastAsia"/>
          <w:sz w:val="32"/>
          <w:szCs w:val="32"/>
        </w:rPr>
        <w:t>:</w:t>
      </w:r>
    </w:p>
    <w:p w:rsidR="00C072B8"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5F6FE2" w:rsidRPr="007503E2">
        <w:rPr>
          <w:rFonts w:ascii="仿宋_GB2312" w:eastAsia="仿宋_GB2312" w:hint="eastAsia"/>
          <w:sz w:val="32"/>
          <w:szCs w:val="32"/>
        </w:rPr>
        <w:t>一</w:t>
      </w:r>
      <w:r>
        <w:rPr>
          <w:rFonts w:ascii="仿宋_GB2312" w:eastAsia="仿宋_GB2312" w:hint="eastAsia"/>
          <w:sz w:val="32"/>
          <w:szCs w:val="32"/>
        </w:rPr>
        <w:t>）</w:t>
      </w:r>
      <w:r w:rsidR="00C072B8" w:rsidRPr="007503E2">
        <w:rPr>
          <w:rFonts w:ascii="仿宋_GB2312" w:eastAsia="仿宋_GB2312" w:hint="eastAsia"/>
          <w:sz w:val="32"/>
          <w:szCs w:val="32"/>
        </w:rPr>
        <w:t>申请成立时弄虚作假的</w:t>
      </w:r>
      <w:r w:rsidR="00974503" w:rsidRPr="007503E2">
        <w:rPr>
          <w:rFonts w:ascii="仿宋_GB2312" w:eastAsia="仿宋_GB2312" w:hint="eastAsia"/>
          <w:sz w:val="32"/>
          <w:szCs w:val="32"/>
        </w:rPr>
        <w:t>;</w:t>
      </w:r>
    </w:p>
    <w:p w:rsidR="00974503"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C072B8" w:rsidRPr="007503E2">
        <w:rPr>
          <w:rFonts w:ascii="仿宋_GB2312" w:eastAsia="仿宋_GB2312" w:hint="eastAsia"/>
          <w:sz w:val="32"/>
          <w:szCs w:val="32"/>
        </w:rPr>
        <w:t>二</w:t>
      </w:r>
      <w:r>
        <w:rPr>
          <w:rFonts w:ascii="仿宋_GB2312" w:eastAsia="仿宋_GB2312" w:hint="eastAsia"/>
          <w:sz w:val="32"/>
          <w:szCs w:val="32"/>
        </w:rPr>
        <w:t>）</w:t>
      </w:r>
      <w:r w:rsidR="006B28E4" w:rsidRPr="007503E2">
        <w:rPr>
          <w:rFonts w:ascii="仿宋_GB2312" w:eastAsia="仿宋_GB2312" w:hint="eastAsia"/>
          <w:sz w:val="32"/>
          <w:szCs w:val="32"/>
        </w:rPr>
        <w:t>参加</w:t>
      </w:r>
      <w:r w:rsidR="00C072B8" w:rsidRPr="007503E2">
        <w:rPr>
          <w:rFonts w:ascii="仿宋_GB2312" w:eastAsia="仿宋_GB2312" w:hint="eastAsia"/>
          <w:sz w:val="32"/>
          <w:szCs w:val="32"/>
        </w:rPr>
        <w:t>社团的人数长期不足20人的;</w:t>
      </w:r>
    </w:p>
    <w:p w:rsidR="00974503"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C072B8" w:rsidRPr="007503E2">
        <w:rPr>
          <w:rFonts w:ascii="仿宋_GB2312" w:eastAsia="仿宋_GB2312" w:hint="eastAsia"/>
          <w:sz w:val="32"/>
          <w:szCs w:val="32"/>
        </w:rPr>
        <w:t>三</w:t>
      </w:r>
      <w:r>
        <w:rPr>
          <w:rFonts w:ascii="仿宋_GB2312" w:eastAsia="仿宋_GB2312" w:hint="eastAsia"/>
          <w:sz w:val="32"/>
          <w:szCs w:val="32"/>
        </w:rPr>
        <w:t>）</w:t>
      </w:r>
      <w:r w:rsidR="00C072B8" w:rsidRPr="007503E2">
        <w:rPr>
          <w:rFonts w:ascii="仿宋_GB2312" w:eastAsia="仿宋_GB2312" w:hint="eastAsia"/>
          <w:sz w:val="32"/>
          <w:szCs w:val="32"/>
        </w:rPr>
        <w:t>年审不合格且整改无效的;</w:t>
      </w:r>
    </w:p>
    <w:p w:rsidR="00C072B8"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C072B8" w:rsidRPr="007503E2">
        <w:rPr>
          <w:rFonts w:ascii="仿宋_GB2312" w:eastAsia="仿宋_GB2312" w:hint="eastAsia"/>
          <w:sz w:val="32"/>
          <w:szCs w:val="32"/>
        </w:rPr>
        <w:t>四</w:t>
      </w:r>
      <w:r>
        <w:rPr>
          <w:rFonts w:ascii="仿宋_GB2312" w:eastAsia="仿宋_GB2312" w:hint="eastAsia"/>
          <w:sz w:val="32"/>
          <w:szCs w:val="32"/>
        </w:rPr>
        <w:t>）</w:t>
      </w:r>
      <w:r w:rsidR="00C072B8" w:rsidRPr="007503E2">
        <w:rPr>
          <w:rFonts w:ascii="仿宋_GB2312" w:eastAsia="仿宋_GB2312" w:hint="eastAsia"/>
          <w:sz w:val="32"/>
          <w:szCs w:val="32"/>
        </w:rPr>
        <w:t>全体成员大会决议解散的</w:t>
      </w:r>
      <w:r w:rsidR="00974503" w:rsidRPr="007503E2">
        <w:rPr>
          <w:rFonts w:ascii="仿宋_GB2312" w:eastAsia="仿宋_GB2312" w:hint="eastAsia"/>
          <w:sz w:val="32"/>
          <w:szCs w:val="32"/>
        </w:rPr>
        <w:t>;</w:t>
      </w:r>
    </w:p>
    <w:p w:rsidR="00974503"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C072B8" w:rsidRPr="007503E2">
        <w:rPr>
          <w:rFonts w:ascii="仿宋_GB2312" w:eastAsia="仿宋_GB2312" w:hint="eastAsia"/>
          <w:sz w:val="32"/>
          <w:szCs w:val="32"/>
        </w:rPr>
        <w:t>五</w:t>
      </w:r>
      <w:r>
        <w:rPr>
          <w:rFonts w:ascii="仿宋_GB2312" w:eastAsia="仿宋_GB2312" w:hint="eastAsia"/>
          <w:sz w:val="32"/>
          <w:szCs w:val="32"/>
        </w:rPr>
        <w:t>）</w:t>
      </w:r>
      <w:r w:rsidR="005F6FE2" w:rsidRPr="007503E2">
        <w:rPr>
          <w:rFonts w:ascii="仿宋_GB2312" w:eastAsia="仿宋_GB2312" w:hint="eastAsia"/>
          <w:sz w:val="32"/>
          <w:szCs w:val="32"/>
        </w:rPr>
        <w:t>校内</w:t>
      </w:r>
      <w:r w:rsidR="00C072B8" w:rsidRPr="007503E2">
        <w:rPr>
          <w:rFonts w:ascii="仿宋_GB2312" w:eastAsia="仿宋_GB2312" w:hint="eastAsia"/>
          <w:sz w:val="32"/>
          <w:szCs w:val="32"/>
        </w:rPr>
        <w:t>已有性质相同或相似</w:t>
      </w:r>
      <w:r w:rsidR="006C45D2">
        <w:rPr>
          <w:rFonts w:ascii="仿宋_GB2312" w:eastAsia="仿宋_GB2312" w:hint="eastAsia"/>
          <w:sz w:val="32"/>
          <w:szCs w:val="32"/>
        </w:rPr>
        <w:t>社团</w:t>
      </w:r>
      <w:r w:rsidR="00C072B8" w:rsidRPr="007503E2">
        <w:rPr>
          <w:rFonts w:ascii="仿宋_GB2312" w:eastAsia="仿宋_GB2312" w:hint="eastAsia"/>
          <w:sz w:val="32"/>
          <w:szCs w:val="32"/>
        </w:rPr>
        <w:t>的;</w:t>
      </w:r>
    </w:p>
    <w:p w:rsidR="00C072B8"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C072B8" w:rsidRPr="007503E2">
        <w:rPr>
          <w:rFonts w:ascii="仿宋_GB2312" w:eastAsia="仿宋_GB2312" w:hint="eastAsia"/>
          <w:sz w:val="32"/>
          <w:szCs w:val="32"/>
        </w:rPr>
        <w:t>六</w:t>
      </w:r>
      <w:r>
        <w:rPr>
          <w:rFonts w:ascii="仿宋_GB2312" w:eastAsia="仿宋_GB2312" w:hint="eastAsia"/>
          <w:sz w:val="32"/>
          <w:szCs w:val="32"/>
        </w:rPr>
        <w:t>）</w:t>
      </w:r>
      <w:r w:rsidR="00C072B8" w:rsidRPr="007503E2">
        <w:rPr>
          <w:rFonts w:ascii="仿宋_GB2312" w:eastAsia="仿宋_GB2312" w:hint="eastAsia"/>
          <w:sz w:val="32"/>
          <w:szCs w:val="32"/>
        </w:rPr>
        <w:t>涉及宗教文化的</w:t>
      </w:r>
      <w:r w:rsidR="00974503" w:rsidRPr="007503E2">
        <w:rPr>
          <w:rFonts w:ascii="仿宋_GB2312" w:eastAsia="仿宋_GB2312" w:hint="eastAsia"/>
          <w:sz w:val="32"/>
          <w:szCs w:val="32"/>
        </w:rPr>
        <w:t>;</w:t>
      </w:r>
    </w:p>
    <w:p w:rsidR="00974503"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C072B8" w:rsidRPr="007503E2">
        <w:rPr>
          <w:rFonts w:ascii="仿宋_GB2312" w:eastAsia="仿宋_GB2312" w:hint="eastAsia"/>
          <w:sz w:val="32"/>
          <w:szCs w:val="32"/>
        </w:rPr>
        <w:t>七</w:t>
      </w:r>
      <w:r>
        <w:rPr>
          <w:rFonts w:ascii="仿宋_GB2312" w:eastAsia="仿宋_GB2312" w:hint="eastAsia"/>
          <w:sz w:val="32"/>
          <w:szCs w:val="32"/>
        </w:rPr>
        <w:t>）</w:t>
      </w:r>
      <w:r w:rsidR="00C072B8" w:rsidRPr="007503E2">
        <w:rPr>
          <w:rFonts w:ascii="仿宋_GB2312" w:eastAsia="仿宋_GB2312" w:hint="eastAsia"/>
          <w:sz w:val="32"/>
          <w:szCs w:val="32"/>
        </w:rPr>
        <w:t>涉及民族排他性或地区排他性的;</w:t>
      </w:r>
    </w:p>
    <w:p w:rsidR="00C072B8"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C072B8" w:rsidRPr="007503E2">
        <w:rPr>
          <w:rFonts w:ascii="仿宋_GB2312" w:eastAsia="仿宋_GB2312" w:hint="eastAsia"/>
          <w:sz w:val="32"/>
          <w:szCs w:val="32"/>
        </w:rPr>
        <w:t>八</w:t>
      </w:r>
      <w:r>
        <w:rPr>
          <w:rFonts w:ascii="仿宋_GB2312" w:eastAsia="仿宋_GB2312" w:hint="eastAsia"/>
          <w:sz w:val="32"/>
          <w:szCs w:val="32"/>
        </w:rPr>
        <w:t>）</w:t>
      </w:r>
      <w:r w:rsidR="00C072B8" w:rsidRPr="007503E2">
        <w:rPr>
          <w:rFonts w:ascii="仿宋_GB2312" w:eastAsia="仿宋_GB2312" w:hint="eastAsia"/>
          <w:sz w:val="32"/>
          <w:szCs w:val="32"/>
        </w:rPr>
        <w:t>跨地跨校联合成立的</w:t>
      </w:r>
      <w:r w:rsidR="00974503" w:rsidRPr="007503E2">
        <w:rPr>
          <w:rFonts w:ascii="仿宋_GB2312" w:eastAsia="仿宋_GB2312" w:hint="eastAsia"/>
          <w:sz w:val="32"/>
          <w:szCs w:val="32"/>
        </w:rPr>
        <w:t>;</w:t>
      </w:r>
    </w:p>
    <w:p w:rsidR="00C072B8" w:rsidRPr="007503E2" w:rsidRDefault="004F3C90" w:rsidP="007503E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C072B8" w:rsidRPr="007503E2">
        <w:rPr>
          <w:rFonts w:ascii="仿宋_GB2312" w:eastAsia="仿宋_GB2312" w:hint="eastAsia"/>
          <w:sz w:val="32"/>
          <w:szCs w:val="32"/>
        </w:rPr>
        <w:t>九</w:t>
      </w:r>
      <w:r>
        <w:rPr>
          <w:rFonts w:ascii="仿宋_GB2312" w:eastAsia="仿宋_GB2312" w:hint="eastAsia"/>
          <w:sz w:val="32"/>
          <w:szCs w:val="32"/>
        </w:rPr>
        <w:t>）</w:t>
      </w:r>
      <w:r w:rsidR="00C072B8" w:rsidRPr="007503E2">
        <w:rPr>
          <w:rFonts w:ascii="仿宋_GB2312" w:eastAsia="仿宋_GB2312" w:hint="eastAsia"/>
          <w:sz w:val="32"/>
          <w:szCs w:val="32"/>
        </w:rPr>
        <w:t>未经学校审核批准的校外机构会员单位或分支机构性质的学生组织</w:t>
      </w:r>
      <w:r w:rsidR="00974503" w:rsidRPr="007503E2">
        <w:rPr>
          <w:rFonts w:ascii="仿宋_GB2312" w:eastAsia="仿宋_GB2312" w:hint="eastAsia"/>
          <w:sz w:val="32"/>
          <w:szCs w:val="32"/>
        </w:rPr>
        <w:t>;</w:t>
      </w:r>
    </w:p>
    <w:p w:rsidR="00053481" w:rsidRDefault="004F3C90" w:rsidP="00A96826">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1B328D" w:rsidRPr="007503E2">
        <w:rPr>
          <w:rFonts w:ascii="仿宋_GB2312" w:eastAsia="仿宋_GB2312" w:hint="eastAsia"/>
          <w:sz w:val="32"/>
          <w:szCs w:val="32"/>
        </w:rPr>
        <w:t>十</w:t>
      </w:r>
      <w:r>
        <w:rPr>
          <w:rFonts w:ascii="仿宋_GB2312" w:eastAsia="仿宋_GB2312" w:hint="eastAsia"/>
          <w:sz w:val="32"/>
          <w:szCs w:val="32"/>
        </w:rPr>
        <w:t>）</w:t>
      </w:r>
      <w:r w:rsidR="00C072B8" w:rsidRPr="007503E2">
        <w:rPr>
          <w:rFonts w:ascii="仿宋_GB2312" w:eastAsia="仿宋_GB2312" w:hint="eastAsia"/>
          <w:sz w:val="32"/>
          <w:szCs w:val="32"/>
        </w:rPr>
        <w:t>举办</w:t>
      </w:r>
      <w:r w:rsidR="003732E9">
        <w:rPr>
          <w:rFonts w:ascii="仿宋_GB2312" w:eastAsia="仿宋_GB2312" w:hint="eastAsia"/>
          <w:sz w:val="32"/>
          <w:szCs w:val="32"/>
        </w:rPr>
        <w:t>违反</w:t>
      </w:r>
      <w:r w:rsidR="00C072B8" w:rsidRPr="007503E2">
        <w:rPr>
          <w:rFonts w:ascii="仿宋_GB2312" w:eastAsia="仿宋_GB2312" w:hint="eastAsia"/>
          <w:sz w:val="32"/>
          <w:szCs w:val="32"/>
        </w:rPr>
        <w:t>法律法规、校纪校规或社团章程宗旨活动的</w:t>
      </w:r>
      <w:r w:rsidR="006C45D2">
        <w:rPr>
          <w:rFonts w:ascii="仿宋_GB2312" w:eastAsia="仿宋_GB2312" w:hint="eastAsia"/>
          <w:sz w:val="32"/>
          <w:szCs w:val="32"/>
        </w:rPr>
        <w:t>；</w:t>
      </w:r>
    </w:p>
    <w:p w:rsidR="005F6FE2" w:rsidRPr="007503E2" w:rsidRDefault="004F3C90" w:rsidP="003732E9">
      <w:pPr>
        <w:adjustRightInd w:val="0"/>
        <w:snapToGrid w:val="0"/>
        <w:spacing w:line="360" w:lineRule="auto"/>
        <w:ind w:leftChars="305" w:left="640"/>
        <w:rPr>
          <w:rFonts w:ascii="仿宋_GB2312" w:eastAsia="仿宋_GB2312"/>
          <w:sz w:val="32"/>
          <w:szCs w:val="32"/>
        </w:rPr>
      </w:pPr>
      <w:r>
        <w:rPr>
          <w:rFonts w:ascii="仿宋_GB2312" w:eastAsia="仿宋_GB2312" w:hint="eastAsia"/>
          <w:sz w:val="32"/>
          <w:szCs w:val="32"/>
        </w:rPr>
        <w:t>（</w:t>
      </w:r>
      <w:r w:rsidR="001B328D" w:rsidRPr="007503E2">
        <w:rPr>
          <w:rFonts w:ascii="仿宋_GB2312" w:eastAsia="仿宋_GB2312" w:hint="eastAsia"/>
          <w:sz w:val="32"/>
          <w:szCs w:val="32"/>
        </w:rPr>
        <w:t>十一</w:t>
      </w:r>
      <w:r>
        <w:rPr>
          <w:rFonts w:ascii="仿宋_GB2312" w:eastAsia="仿宋_GB2312" w:hint="eastAsia"/>
          <w:sz w:val="32"/>
          <w:szCs w:val="32"/>
        </w:rPr>
        <w:t>）</w:t>
      </w:r>
      <w:r w:rsidR="00C072B8" w:rsidRPr="007503E2">
        <w:rPr>
          <w:rFonts w:ascii="仿宋_GB2312" w:eastAsia="仿宋_GB2312" w:hint="eastAsia"/>
          <w:sz w:val="32"/>
          <w:szCs w:val="32"/>
        </w:rPr>
        <w:t>其他不宜批准成立或不宜继续注册登记的。</w:t>
      </w:r>
    </w:p>
    <w:p w:rsidR="00C072B8" w:rsidRPr="007503E2" w:rsidRDefault="003C5C13"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4364FB" w:rsidRPr="007503E2">
        <w:rPr>
          <w:rFonts w:ascii="仿宋_GB2312" w:eastAsia="仿宋_GB2312" w:hAnsi="宋体" w:cs="Arial Unicode MS" w:hint="eastAsia"/>
          <w:sz w:val="32"/>
          <w:szCs w:val="32"/>
        </w:rPr>
        <w:t>八</w:t>
      </w:r>
      <w:r w:rsidR="00C072B8" w:rsidRPr="007503E2">
        <w:rPr>
          <w:rFonts w:ascii="仿宋_GB2312" w:eastAsia="仿宋_GB2312" w:hAnsi="宋体" w:cs="Arial Unicode MS" w:hint="eastAsia"/>
          <w:sz w:val="32"/>
          <w:szCs w:val="32"/>
        </w:rPr>
        <w:t>条</w:t>
      </w:r>
      <w:r w:rsidRPr="007503E2">
        <w:rPr>
          <w:rFonts w:ascii="仿宋_GB2312" w:eastAsia="仿宋_GB2312" w:hAnsi="宋体" w:cs="Arial Unicode MS" w:hint="eastAsia"/>
          <w:sz w:val="32"/>
          <w:szCs w:val="32"/>
        </w:rPr>
        <w:t xml:space="preserve">  </w:t>
      </w:r>
      <w:r w:rsidR="00C072B8" w:rsidRPr="007503E2">
        <w:rPr>
          <w:rFonts w:ascii="仿宋_GB2312" w:eastAsia="仿宋_GB2312" w:hint="eastAsia"/>
          <w:sz w:val="32"/>
          <w:szCs w:val="32"/>
        </w:rPr>
        <w:t>企业、社会机构或个人原则上不得在学校建立特定冠名的学生俱乐部、协会等社团。对于与企业、社会机构或个人联系紧密的创新创业类社团，确有冠名需要的，须报学校党委批准。原则上</w:t>
      </w:r>
      <w:r w:rsidR="006C45D2">
        <w:rPr>
          <w:rFonts w:ascii="仿宋_GB2312" w:eastAsia="仿宋_GB2312" w:hint="eastAsia"/>
          <w:sz w:val="32"/>
          <w:szCs w:val="32"/>
        </w:rPr>
        <w:t>社团</w:t>
      </w:r>
      <w:r w:rsidR="00C072B8" w:rsidRPr="007503E2">
        <w:rPr>
          <w:rFonts w:ascii="仿宋_GB2312" w:eastAsia="仿宋_GB2312" w:hint="eastAsia"/>
          <w:sz w:val="32"/>
          <w:szCs w:val="32"/>
        </w:rPr>
        <w:t>不应涉及外事事务，确有需要的，须报学校党委批准。</w:t>
      </w:r>
    </w:p>
    <w:p w:rsidR="00C072B8" w:rsidRPr="007503E2" w:rsidRDefault="003C5C13"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B80081" w:rsidRPr="007503E2">
        <w:rPr>
          <w:rFonts w:ascii="仿宋_GB2312" w:eastAsia="仿宋_GB2312" w:hAnsi="宋体" w:cs="Arial Unicode MS" w:hint="eastAsia"/>
          <w:sz w:val="32"/>
          <w:szCs w:val="32"/>
        </w:rPr>
        <w:t>九</w:t>
      </w:r>
      <w:r w:rsidR="00C072B8" w:rsidRPr="007503E2">
        <w:rPr>
          <w:rFonts w:ascii="仿宋_GB2312" w:eastAsia="仿宋_GB2312" w:hAnsi="宋体" w:cs="Arial Unicode MS" w:hint="eastAsia"/>
          <w:sz w:val="32"/>
          <w:szCs w:val="32"/>
        </w:rPr>
        <w:t>条</w:t>
      </w:r>
      <w:r w:rsidRPr="007503E2">
        <w:rPr>
          <w:rFonts w:ascii="仿宋_GB2312" w:eastAsia="仿宋_GB2312" w:hint="eastAsia"/>
          <w:sz w:val="32"/>
          <w:szCs w:val="32"/>
        </w:rPr>
        <w:t xml:space="preserve">  </w:t>
      </w:r>
      <w:r w:rsidR="00C072B8" w:rsidRPr="007503E2">
        <w:rPr>
          <w:rFonts w:ascii="仿宋_GB2312" w:eastAsia="仿宋_GB2312" w:hint="eastAsia"/>
          <w:sz w:val="32"/>
          <w:szCs w:val="32"/>
        </w:rPr>
        <w:t>未经批准成立或已经注销的社团不得开展任何活动。已批准成立的社团中的成员，未经社团集体研究授权，不</w:t>
      </w:r>
      <w:r w:rsidR="00C072B8" w:rsidRPr="007503E2">
        <w:rPr>
          <w:rFonts w:ascii="仿宋_GB2312" w:eastAsia="仿宋_GB2312" w:hint="eastAsia"/>
          <w:sz w:val="32"/>
          <w:szCs w:val="32"/>
        </w:rPr>
        <w:lastRenderedPageBreak/>
        <w:t>得以社团名义开展活动。留学生成立社团由学校外事部门统筹负责。</w:t>
      </w:r>
    </w:p>
    <w:p w:rsidR="00C072B8" w:rsidRPr="007503E2" w:rsidRDefault="00C072B8"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第十条</w:t>
      </w:r>
      <w:r w:rsidR="000C0D41" w:rsidRPr="007503E2">
        <w:rPr>
          <w:rFonts w:ascii="仿宋_GB2312" w:eastAsia="仿宋_GB2312" w:hAnsi="宋体" w:cs="Arial Unicode MS" w:hint="eastAsia"/>
          <w:sz w:val="32"/>
          <w:szCs w:val="32"/>
        </w:rPr>
        <w:t xml:space="preserve">  </w:t>
      </w:r>
      <w:r w:rsidR="002A1FD2">
        <w:rPr>
          <w:rFonts w:ascii="仿宋_GB2312" w:eastAsia="仿宋_GB2312" w:hint="eastAsia"/>
          <w:sz w:val="32"/>
          <w:szCs w:val="32"/>
        </w:rPr>
        <w:t>略。</w:t>
      </w:r>
    </w:p>
    <w:p w:rsidR="004004F7" w:rsidRPr="007503E2" w:rsidRDefault="00C072B8"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第十</w:t>
      </w:r>
      <w:r w:rsidR="007C0935" w:rsidRPr="007503E2">
        <w:rPr>
          <w:rFonts w:ascii="仿宋_GB2312" w:eastAsia="仿宋_GB2312" w:hAnsi="宋体" w:cs="Arial Unicode MS" w:hint="eastAsia"/>
          <w:sz w:val="32"/>
          <w:szCs w:val="32"/>
        </w:rPr>
        <w:t>一</w:t>
      </w:r>
      <w:r w:rsidRPr="007503E2">
        <w:rPr>
          <w:rFonts w:ascii="仿宋_GB2312" w:eastAsia="仿宋_GB2312" w:hAnsi="宋体" w:cs="Arial Unicode MS" w:hint="eastAsia"/>
          <w:sz w:val="32"/>
          <w:szCs w:val="32"/>
        </w:rPr>
        <w:t>条</w:t>
      </w:r>
      <w:r w:rsidR="0078115E" w:rsidRPr="007503E2">
        <w:rPr>
          <w:rFonts w:ascii="仿宋_GB2312" w:eastAsia="仿宋_GB2312" w:hAnsi="宋体" w:cs="Arial Unicode MS" w:hint="eastAsia"/>
          <w:sz w:val="32"/>
          <w:szCs w:val="32"/>
        </w:rPr>
        <w:t xml:space="preserve">  </w:t>
      </w:r>
      <w:r w:rsidR="002A1FD2">
        <w:rPr>
          <w:rFonts w:ascii="仿宋_GB2312" w:eastAsia="仿宋_GB2312" w:hint="eastAsia"/>
          <w:sz w:val="32"/>
          <w:szCs w:val="32"/>
        </w:rPr>
        <w:t>略。</w:t>
      </w:r>
    </w:p>
    <w:p w:rsidR="004004F7" w:rsidRPr="007503E2" w:rsidRDefault="004004F7" w:rsidP="007503E2">
      <w:pPr>
        <w:adjustRightInd w:val="0"/>
        <w:snapToGrid w:val="0"/>
        <w:spacing w:line="360" w:lineRule="auto"/>
        <w:jc w:val="center"/>
        <w:rPr>
          <w:rFonts w:ascii="仿宋_GB2312" w:eastAsia="仿宋_GB2312" w:hAnsi="黑体" w:cs="Arial Unicode MS"/>
          <w:sz w:val="32"/>
          <w:szCs w:val="32"/>
        </w:rPr>
      </w:pPr>
      <w:r w:rsidRPr="007503E2">
        <w:rPr>
          <w:rFonts w:ascii="仿宋_GB2312" w:eastAsia="仿宋_GB2312" w:hAnsi="黑体" w:cs="Arial Unicode MS" w:hint="eastAsia"/>
          <w:sz w:val="32"/>
          <w:szCs w:val="32"/>
        </w:rPr>
        <w:t>第三章  指导教师</w:t>
      </w:r>
    </w:p>
    <w:p w:rsidR="004004F7" w:rsidRPr="007503E2" w:rsidRDefault="005777AA"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第十二</w:t>
      </w:r>
      <w:r w:rsidR="004004F7" w:rsidRPr="007503E2">
        <w:rPr>
          <w:rFonts w:ascii="仿宋_GB2312" w:eastAsia="仿宋_GB2312" w:hAnsi="宋体" w:cs="Arial Unicode MS" w:hint="eastAsia"/>
          <w:sz w:val="32"/>
          <w:szCs w:val="32"/>
        </w:rPr>
        <w:t xml:space="preserve">条  </w:t>
      </w:r>
      <w:r w:rsidR="002A1FD2">
        <w:rPr>
          <w:rFonts w:ascii="仿宋_GB2312" w:eastAsia="仿宋_GB2312" w:hint="eastAsia"/>
          <w:sz w:val="32"/>
          <w:szCs w:val="32"/>
        </w:rPr>
        <w:t>略。</w:t>
      </w:r>
    </w:p>
    <w:p w:rsidR="004004F7" w:rsidRPr="007503E2" w:rsidRDefault="008C591F"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A73355" w:rsidRPr="007503E2">
        <w:rPr>
          <w:rFonts w:ascii="仿宋_GB2312" w:eastAsia="仿宋_GB2312" w:hAnsi="宋体" w:cs="Arial Unicode MS" w:hint="eastAsia"/>
          <w:sz w:val="32"/>
          <w:szCs w:val="32"/>
        </w:rPr>
        <w:t>十三</w:t>
      </w:r>
      <w:r w:rsidR="004004F7" w:rsidRPr="007503E2">
        <w:rPr>
          <w:rFonts w:ascii="仿宋_GB2312" w:eastAsia="仿宋_GB2312" w:hAnsi="宋体" w:cs="Arial Unicode MS" w:hint="eastAsia"/>
          <w:sz w:val="32"/>
          <w:szCs w:val="32"/>
        </w:rPr>
        <w:t>条</w:t>
      </w:r>
      <w:r w:rsidRPr="007503E2">
        <w:rPr>
          <w:rFonts w:ascii="仿宋_GB2312" w:eastAsia="仿宋_GB2312" w:hAnsi="宋体" w:cs="Arial Unicode MS" w:hint="eastAsia"/>
          <w:sz w:val="32"/>
          <w:szCs w:val="32"/>
        </w:rPr>
        <w:t xml:space="preserve">  </w:t>
      </w:r>
      <w:r w:rsidR="002A1FD2">
        <w:rPr>
          <w:rFonts w:ascii="仿宋_GB2312" w:eastAsia="仿宋_GB2312" w:hint="eastAsia"/>
          <w:sz w:val="32"/>
          <w:szCs w:val="32"/>
        </w:rPr>
        <w:t>略。</w:t>
      </w:r>
    </w:p>
    <w:p w:rsidR="00D517DE" w:rsidRDefault="004004F7"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377168" w:rsidRPr="007503E2">
        <w:rPr>
          <w:rFonts w:ascii="仿宋_GB2312" w:eastAsia="仿宋_GB2312" w:hAnsi="宋体" w:cs="Arial Unicode MS" w:hint="eastAsia"/>
          <w:sz w:val="32"/>
          <w:szCs w:val="32"/>
        </w:rPr>
        <w:t>十四</w:t>
      </w:r>
      <w:r w:rsidRPr="007503E2">
        <w:rPr>
          <w:rFonts w:ascii="仿宋_GB2312" w:eastAsia="仿宋_GB2312" w:hAnsi="宋体" w:cs="Arial Unicode MS" w:hint="eastAsia"/>
          <w:sz w:val="32"/>
          <w:szCs w:val="32"/>
        </w:rPr>
        <w:t>条</w:t>
      </w:r>
      <w:r w:rsidR="008C591F" w:rsidRPr="007503E2">
        <w:rPr>
          <w:rFonts w:ascii="仿宋_GB2312" w:eastAsia="仿宋_GB2312" w:hAnsi="宋体" w:cs="Arial Unicode MS" w:hint="eastAsia"/>
          <w:sz w:val="32"/>
          <w:szCs w:val="32"/>
        </w:rPr>
        <w:t xml:space="preserve">  </w:t>
      </w:r>
      <w:r w:rsidR="002A1FD2">
        <w:rPr>
          <w:rFonts w:ascii="仿宋_GB2312" w:eastAsia="仿宋_GB2312" w:hint="eastAsia"/>
          <w:sz w:val="32"/>
          <w:szCs w:val="32"/>
        </w:rPr>
        <w:t>略。</w:t>
      </w:r>
    </w:p>
    <w:p w:rsidR="00C072B8" w:rsidRPr="007503E2" w:rsidRDefault="004004F7"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377168" w:rsidRPr="007503E2">
        <w:rPr>
          <w:rFonts w:ascii="仿宋_GB2312" w:eastAsia="仿宋_GB2312" w:hAnsi="宋体" w:cs="Arial Unicode MS" w:hint="eastAsia"/>
          <w:sz w:val="32"/>
          <w:szCs w:val="32"/>
        </w:rPr>
        <w:t>十五</w:t>
      </w:r>
      <w:r w:rsidRPr="007503E2">
        <w:rPr>
          <w:rFonts w:ascii="仿宋_GB2312" w:eastAsia="仿宋_GB2312" w:hAnsi="宋体" w:cs="Arial Unicode MS" w:hint="eastAsia"/>
          <w:sz w:val="32"/>
          <w:szCs w:val="32"/>
        </w:rPr>
        <w:t>条</w:t>
      </w:r>
      <w:r w:rsidR="00921491" w:rsidRPr="007503E2">
        <w:rPr>
          <w:rFonts w:ascii="仿宋_GB2312" w:eastAsia="仿宋_GB2312" w:hAnsi="宋体" w:cs="Arial Unicode MS" w:hint="eastAsia"/>
          <w:sz w:val="32"/>
          <w:szCs w:val="32"/>
        </w:rPr>
        <w:t xml:space="preserve">  </w:t>
      </w:r>
      <w:r w:rsidR="002A1FD2">
        <w:rPr>
          <w:rFonts w:ascii="仿宋_GB2312" w:eastAsia="仿宋_GB2312" w:hint="eastAsia"/>
          <w:sz w:val="32"/>
          <w:szCs w:val="32"/>
        </w:rPr>
        <w:t>略。</w:t>
      </w:r>
    </w:p>
    <w:p w:rsidR="00514878" w:rsidRPr="007503E2" w:rsidRDefault="005A13FB" w:rsidP="007503E2">
      <w:pPr>
        <w:adjustRightInd w:val="0"/>
        <w:snapToGrid w:val="0"/>
        <w:spacing w:line="360" w:lineRule="auto"/>
        <w:jc w:val="center"/>
        <w:rPr>
          <w:rFonts w:ascii="仿宋_GB2312" w:eastAsia="仿宋_GB2312" w:hAnsi="黑体" w:cs="Arial Unicode MS"/>
          <w:sz w:val="32"/>
          <w:szCs w:val="32"/>
        </w:rPr>
      </w:pPr>
      <w:r w:rsidRPr="007503E2">
        <w:rPr>
          <w:rFonts w:ascii="仿宋_GB2312" w:eastAsia="仿宋_GB2312" w:hAnsi="黑体" w:cs="Arial Unicode MS" w:hint="eastAsia"/>
          <w:sz w:val="32"/>
          <w:szCs w:val="32"/>
        </w:rPr>
        <w:t>第四</w:t>
      </w:r>
      <w:r w:rsidR="00DB6BDE" w:rsidRPr="007503E2">
        <w:rPr>
          <w:rFonts w:ascii="仿宋_GB2312" w:eastAsia="仿宋_GB2312" w:hAnsi="黑体" w:cs="Arial Unicode MS" w:hint="eastAsia"/>
          <w:sz w:val="32"/>
          <w:szCs w:val="32"/>
        </w:rPr>
        <w:t xml:space="preserve">章  </w:t>
      </w:r>
      <w:r w:rsidR="003F4EA3" w:rsidRPr="007503E2">
        <w:rPr>
          <w:rFonts w:ascii="仿宋_GB2312" w:eastAsia="仿宋_GB2312" w:hAnsi="黑体" w:cs="Arial Unicode MS" w:hint="eastAsia"/>
          <w:sz w:val="32"/>
          <w:szCs w:val="32"/>
        </w:rPr>
        <w:t>组织建设</w:t>
      </w:r>
    </w:p>
    <w:p w:rsidR="003F4EA3" w:rsidRPr="007503E2" w:rsidRDefault="00B70BF0"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第十六</w:t>
      </w:r>
      <w:r w:rsidR="003F4EA3" w:rsidRPr="007503E2">
        <w:rPr>
          <w:rFonts w:ascii="仿宋_GB2312" w:eastAsia="仿宋_GB2312" w:hAnsi="宋体" w:cs="Arial Unicode MS" w:hint="eastAsia"/>
          <w:sz w:val="32"/>
          <w:szCs w:val="32"/>
        </w:rPr>
        <w:t xml:space="preserve">条  </w:t>
      </w:r>
      <w:r w:rsidR="001D478B" w:rsidRPr="007503E2">
        <w:rPr>
          <w:rFonts w:ascii="仿宋_GB2312" w:eastAsia="仿宋_GB2312" w:hint="eastAsia"/>
          <w:sz w:val="32"/>
          <w:szCs w:val="32"/>
        </w:rPr>
        <w:t>充分保障社团成员权利。所有</w:t>
      </w:r>
      <w:r w:rsidR="003F4EA3" w:rsidRPr="007503E2">
        <w:rPr>
          <w:rFonts w:ascii="仿宋_GB2312" w:eastAsia="仿宋_GB2312" w:hint="eastAsia"/>
          <w:sz w:val="32"/>
          <w:szCs w:val="32"/>
        </w:rPr>
        <w:t>社团成员应当是具有正式学籍的本校在读学生。社团成员有权了解所在社团的章程、组织机构和财务制度，有权对社团的管理和活动提出建议和质询，有权按照章程申请加入或退出该社团，有权向上级管理部门反映社团及其成员出现的违反法律法规或校纪校规等问题。社团成员应定期注册，并按要求参加社团相关活动，每名学生最多加入2</w:t>
      </w:r>
      <w:r w:rsidR="007873D1" w:rsidRPr="007503E2">
        <w:rPr>
          <w:rFonts w:ascii="仿宋_GB2312" w:eastAsia="仿宋_GB2312" w:hint="eastAsia"/>
          <w:sz w:val="32"/>
          <w:szCs w:val="32"/>
        </w:rPr>
        <w:t>个</w:t>
      </w:r>
      <w:r w:rsidR="003F4EA3" w:rsidRPr="007503E2">
        <w:rPr>
          <w:rFonts w:ascii="仿宋_GB2312" w:eastAsia="仿宋_GB2312" w:hint="eastAsia"/>
          <w:sz w:val="32"/>
          <w:szCs w:val="32"/>
        </w:rPr>
        <w:t>社团。</w:t>
      </w:r>
    </w:p>
    <w:p w:rsidR="003F4EA3" w:rsidRPr="007503E2" w:rsidRDefault="00B70BF0"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第十七</w:t>
      </w:r>
      <w:r w:rsidR="003F4EA3" w:rsidRPr="007503E2">
        <w:rPr>
          <w:rFonts w:ascii="仿宋_GB2312" w:eastAsia="仿宋_GB2312" w:hAnsi="宋体" w:cs="Arial Unicode MS" w:hint="eastAsia"/>
          <w:sz w:val="32"/>
          <w:szCs w:val="32"/>
        </w:rPr>
        <w:t xml:space="preserve">条  </w:t>
      </w:r>
      <w:r w:rsidR="003F4EA3" w:rsidRPr="007503E2">
        <w:rPr>
          <w:rFonts w:ascii="仿宋_GB2312" w:eastAsia="仿宋_GB2312" w:hint="eastAsia"/>
          <w:sz w:val="32"/>
          <w:szCs w:val="32"/>
        </w:rPr>
        <w:t>完善</w:t>
      </w:r>
      <w:r w:rsidR="006C45D2">
        <w:rPr>
          <w:rFonts w:ascii="仿宋_GB2312" w:eastAsia="仿宋_GB2312" w:hint="eastAsia"/>
          <w:sz w:val="32"/>
          <w:szCs w:val="32"/>
        </w:rPr>
        <w:t>社团</w:t>
      </w:r>
      <w:r w:rsidR="003F4EA3" w:rsidRPr="007503E2">
        <w:rPr>
          <w:rFonts w:ascii="仿宋_GB2312" w:eastAsia="仿宋_GB2312" w:hint="eastAsia"/>
          <w:sz w:val="32"/>
          <w:szCs w:val="32"/>
        </w:rPr>
        <w:t>全体成员大会制度。拟批准成立的</w:t>
      </w:r>
      <w:r w:rsidR="006C45D2">
        <w:rPr>
          <w:rFonts w:ascii="仿宋_GB2312" w:eastAsia="仿宋_GB2312" w:hint="eastAsia"/>
          <w:sz w:val="32"/>
          <w:szCs w:val="32"/>
        </w:rPr>
        <w:t>社团</w:t>
      </w:r>
      <w:r w:rsidR="003F4EA3" w:rsidRPr="007503E2">
        <w:rPr>
          <w:rFonts w:ascii="仿宋_GB2312" w:eastAsia="仿宋_GB2312" w:hint="eastAsia"/>
          <w:sz w:val="32"/>
          <w:szCs w:val="32"/>
        </w:rPr>
        <w:t>要召开全体成员大会或成员代表大会，通过社团章程，选举产生社团执行机构和负责人候选人。已注册的</w:t>
      </w:r>
      <w:r w:rsidR="006C45D2">
        <w:rPr>
          <w:rFonts w:ascii="仿宋_GB2312" w:eastAsia="仿宋_GB2312" w:hint="eastAsia"/>
          <w:sz w:val="32"/>
          <w:szCs w:val="32"/>
        </w:rPr>
        <w:t>社团</w:t>
      </w:r>
      <w:r w:rsidR="003F4EA3" w:rsidRPr="007503E2">
        <w:rPr>
          <w:rFonts w:ascii="仿宋_GB2312" w:eastAsia="仿宋_GB2312" w:hint="eastAsia"/>
          <w:sz w:val="32"/>
          <w:szCs w:val="32"/>
        </w:rPr>
        <w:t>要定期召开全体成员大会或成员代表大会，依照社团章程行使职权，包括选举和更换社团负责人候选人，审议社团工作报告，对社团变</w:t>
      </w:r>
      <w:r w:rsidR="003F4EA3" w:rsidRPr="007503E2">
        <w:rPr>
          <w:rFonts w:ascii="仿宋_GB2312" w:eastAsia="仿宋_GB2312" w:hint="eastAsia"/>
          <w:sz w:val="32"/>
          <w:szCs w:val="32"/>
        </w:rPr>
        <w:lastRenderedPageBreak/>
        <w:t>更、解散等事项</w:t>
      </w:r>
      <w:proofErr w:type="gramStart"/>
      <w:r w:rsidR="005F34D7">
        <w:rPr>
          <w:rFonts w:ascii="仿宋_GB2312" w:eastAsia="仿宋_GB2312" w:hint="eastAsia"/>
          <w:sz w:val="32"/>
          <w:szCs w:val="32"/>
        </w:rPr>
        <w:t>作出</w:t>
      </w:r>
      <w:proofErr w:type="gramEnd"/>
      <w:r w:rsidR="003F4EA3" w:rsidRPr="007503E2">
        <w:rPr>
          <w:rFonts w:ascii="仿宋_GB2312" w:eastAsia="仿宋_GB2312" w:hint="eastAsia"/>
          <w:sz w:val="32"/>
          <w:szCs w:val="32"/>
        </w:rPr>
        <w:t>决定，修改社团章程，监督社团财务及活动开展情况等。</w:t>
      </w:r>
    </w:p>
    <w:p w:rsidR="003F4EA3" w:rsidRPr="007503E2" w:rsidRDefault="00F826E1" w:rsidP="007503E2">
      <w:pPr>
        <w:adjustRightInd w:val="0"/>
        <w:snapToGrid w:val="0"/>
        <w:spacing w:line="360" w:lineRule="auto"/>
        <w:ind w:firstLineChars="200" w:firstLine="640"/>
        <w:rPr>
          <w:rFonts w:ascii="仿宋_GB2312" w:eastAsia="仿宋_GB2312" w:hAnsi="Calibri"/>
          <w:sz w:val="32"/>
          <w:szCs w:val="32"/>
        </w:rPr>
      </w:pPr>
      <w:r w:rsidRPr="007503E2">
        <w:rPr>
          <w:rFonts w:ascii="仿宋_GB2312" w:eastAsia="仿宋_GB2312" w:hAnsi="宋体" w:cs="Arial Unicode MS" w:hint="eastAsia"/>
          <w:sz w:val="32"/>
          <w:szCs w:val="32"/>
        </w:rPr>
        <w:t>第</w:t>
      </w:r>
      <w:r w:rsidR="00B664B7" w:rsidRPr="007503E2">
        <w:rPr>
          <w:rFonts w:ascii="仿宋_GB2312" w:eastAsia="仿宋_GB2312" w:hAnsi="宋体" w:cs="Arial Unicode MS" w:hint="eastAsia"/>
          <w:sz w:val="32"/>
          <w:szCs w:val="32"/>
        </w:rPr>
        <w:t>十八</w:t>
      </w:r>
      <w:r w:rsidRPr="007503E2">
        <w:rPr>
          <w:rFonts w:ascii="仿宋_GB2312" w:eastAsia="仿宋_GB2312" w:hAnsi="宋体" w:cs="Arial Unicode MS" w:hint="eastAsia"/>
          <w:sz w:val="32"/>
          <w:szCs w:val="32"/>
        </w:rPr>
        <w:t>条</w:t>
      </w:r>
      <w:r w:rsidRPr="007503E2">
        <w:rPr>
          <w:rFonts w:ascii="仿宋_GB2312" w:eastAsia="仿宋_GB2312" w:hint="eastAsia"/>
          <w:sz w:val="32"/>
          <w:szCs w:val="32"/>
        </w:rPr>
        <w:t xml:space="preserve">  </w:t>
      </w:r>
      <w:r w:rsidR="00B664B7" w:rsidRPr="007503E2">
        <w:rPr>
          <w:rFonts w:ascii="仿宋_GB2312" w:eastAsia="仿宋_GB2312" w:hint="eastAsia"/>
          <w:sz w:val="32"/>
          <w:szCs w:val="32"/>
        </w:rPr>
        <w:t>加强</w:t>
      </w:r>
      <w:r w:rsidR="003F4EA3" w:rsidRPr="007503E2">
        <w:rPr>
          <w:rFonts w:ascii="仿宋_GB2312" w:eastAsia="仿宋_GB2312" w:hint="eastAsia"/>
          <w:sz w:val="32"/>
          <w:szCs w:val="32"/>
        </w:rPr>
        <w:t>社团政治引领。具备条件的社团原则上应建立临时党支部或团支部，承担政治理论学习、研究社团重要事项等职责。临时党支部（团支部）不发展党员（团员），不收缴党费（团费），不选举党代表（团代表）等。</w:t>
      </w:r>
      <w:r w:rsidR="006C45D2">
        <w:rPr>
          <w:rFonts w:ascii="仿宋_GB2312" w:eastAsia="仿宋_GB2312" w:hint="eastAsia"/>
          <w:sz w:val="32"/>
          <w:szCs w:val="32"/>
        </w:rPr>
        <w:t>社团</w:t>
      </w:r>
      <w:r w:rsidR="003F4EA3" w:rsidRPr="007503E2">
        <w:rPr>
          <w:rFonts w:ascii="仿宋_GB2312" w:eastAsia="仿宋_GB2312" w:hint="eastAsia"/>
          <w:sz w:val="32"/>
          <w:szCs w:val="32"/>
        </w:rPr>
        <w:t>注销后，临时党支部或团支部自然</w:t>
      </w:r>
      <w:r w:rsidR="002775F0" w:rsidRPr="007503E2">
        <w:rPr>
          <w:rFonts w:ascii="仿宋_GB2312" w:eastAsia="仿宋_GB2312" w:hint="eastAsia"/>
          <w:sz w:val="32"/>
          <w:szCs w:val="32"/>
        </w:rPr>
        <w:t>撤销</w:t>
      </w:r>
      <w:r w:rsidR="003F4EA3" w:rsidRPr="007503E2">
        <w:rPr>
          <w:rFonts w:ascii="仿宋_GB2312" w:eastAsia="仿宋_GB2312" w:hint="eastAsia"/>
          <w:sz w:val="32"/>
          <w:szCs w:val="32"/>
        </w:rPr>
        <w:t>。</w:t>
      </w:r>
    </w:p>
    <w:p w:rsidR="002F46E7" w:rsidRPr="007503E2" w:rsidRDefault="002F46E7"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2B45EF" w:rsidRPr="007503E2">
        <w:rPr>
          <w:rFonts w:ascii="仿宋_GB2312" w:eastAsia="仿宋_GB2312" w:hAnsi="宋体" w:cs="Arial Unicode MS" w:hint="eastAsia"/>
          <w:sz w:val="32"/>
          <w:szCs w:val="32"/>
        </w:rPr>
        <w:t>十九</w:t>
      </w:r>
      <w:r w:rsidR="003F4EA3" w:rsidRPr="007503E2">
        <w:rPr>
          <w:rFonts w:ascii="仿宋_GB2312" w:eastAsia="仿宋_GB2312" w:hAnsi="宋体" w:cs="Arial Unicode MS" w:hint="eastAsia"/>
          <w:sz w:val="32"/>
          <w:szCs w:val="32"/>
        </w:rPr>
        <w:t xml:space="preserve">条  </w:t>
      </w:r>
      <w:r w:rsidR="00DC0414" w:rsidRPr="007503E2">
        <w:rPr>
          <w:rFonts w:ascii="仿宋_GB2312" w:eastAsia="仿宋_GB2312" w:hint="eastAsia"/>
          <w:sz w:val="32"/>
          <w:szCs w:val="32"/>
        </w:rPr>
        <w:t>健全</w:t>
      </w:r>
      <w:r w:rsidR="003F4EA3" w:rsidRPr="007503E2">
        <w:rPr>
          <w:rFonts w:ascii="仿宋_GB2312" w:eastAsia="仿宋_GB2312" w:hint="eastAsia"/>
          <w:sz w:val="32"/>
          <w:szCs w:val="32"/>
        </w:rPr>
        <w:t>社团骨干遴选机制。</w:t>
      </w:r>
      <w:r w:rsidR="00056571" w:rsidRPr="007503E2">
        <w:rPr>
          <w:rFonts w:ascii="仿宋_GB2312" w:eastAsia="仿宋_GB2312" w:hint="eastAsia"/>
          <w:sz w:val="32"/>
          <w:szCs w:val="32"/>
        </w:rPr>
        <w:t>社团负责人候选人</w:t>
      </w:r>
      <w:proofErr w:type="gramStart"/>
      <w:r w:rsidR="00056571" w:rsidRPr="007503E2">
        <w:rPr>
          <w:rFonts w:ascii="仿宋_GB2312" w:eastAsia="仿宋_GB2312" w:hint="eastAsia"/>
          <w:sz w:val="32"/>
          <w:szCs w:val="32"/>
        </w:rPr>
        <w:t>须政治</w:t>
      </w:r>
      <w:proofErr w:type="gramEnd"/>
      <w:r w:rsidR="00056571" w:rsidRPr="007503E2">
        <w:rPr>
          <w:rFonts w:ascii="仿宋_GB2312" w:eastAsia="仿宋_GB2312" w:hint="eastAsia"/>
          <w:sz w:val="32"/>
          <w:szCs w:val="32"/>
        </w:rPr>
        <w:t>立场鲜明、学习成绩优秀、组织能力突出。学习成绩综合排名须在班级前50％以内。社团负责人由校团委在党委学生工作部</w:t>
      </w:r>
      <w:r w:rsidRPr="007503E2">
        <w:rPr>
          <w:rFonts w:ascii="仿宋_GB2312" w:eastAsia="仿宋_GB2312" w:hint="eastAsia"/>
          <w:sz w:val="32"/>
          <w:szCs w:val="32"/>
        </w:rPr>
        <w:t>的指导下，通过提名推荐、公开选举、考察公示、审核批准等环节遴选</w:t>
      </w:r>
      <w:r w:rsidR="00056571" w:rsidRPr="007503E2">
        <w:rPr>
          <w:rFonts w:ascii="仿宋_GB2312" w:eastAsia="仿宋_GB2312" w:hint="eastAsia"/>
          <w:sz w:val="32"/>
          <w:szCs w:val="32"/>
        </w:rPr>
        <w:t>产生</w:t>
      </w:r>
      <w:r w:rsidR="00A34672" w:rsidRPr="007503E2">
        <w:rPr>
          <w:rFonts w:ascii="仿宋_GB2312" w:eastAsia="仿宋_GB2312" w:hint="eastAsia"/>
          <w:sz w:val="32"/>
          <w:szCs w:val="32"/>
        </w:rPr>
        <w:t>。思想政治类社团和志愿公益类社团的主要负责人应为中共党员。各部门负责人由社团在指导教师的指导下遴选产生，名单报团委备案。</w:t>
      </w:r>
    </w:p>
    <w:p w:rsidR="00001CAD" w:rsidRPr="007503E2" w:rsidRDefault="001E555C"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 xml:space="preserve">第二十条  </w:t>
      </w:r>
      <w:r w:rsidR="00DC0414" w:rsidRPr="007503E2">
        <w:rPr>
          <w:rFonts w:ascii="仿宋_GB2312" w:eastAsia="仿宋_GB2312" w:hint="eastAsia"/>
          <w:sz w:val="32"/>
          <w:szCs w:val="32"/>
        </w:rPr>
        <w:t>强化</w:t>
      </w:r>
      <w:r w:rsidR="00140C30" w:rsidRPr="007503E2">
        <w:rPr>
          <w:rFonts w:ascii="仿宋_GB2312" w:eastAsia="仿宋_GB2312" w:hint="eastAsia"/>
          <w:sz w:val="32"/>
          <w:szCs w:val="32"/>
        </w:rPr>
        <w:t>社团骨干评价激励。制定全面客观、科学有效的</w:t>
      </w:r>
      <w:r w:rsidRPr="007503E2">
        <w:rPr>
          <w:rFonts w:ascii="仿宋_GB2312" w:eastAsia="仿宋_GB2312" w:hint="eastAsia"/>
          <w:sz w:val="32"/>
          <w:szCs w:val="32"/>
        </w:rPr>
        <w:t>社团骨干评价考核办法，建立以服务和</w:t>
      </w:r>
      <w:r w:rsidR="006539FB" w:rsidRPr="007503E2">
        <w:rPr>
          <w:rFonts w:ascii="仿宋_GB2312" w:eastAsia="仿宋_GB2312" w:hint="eastAsia"/>
          <w:sz w:val="32"/>
          <w:szCs w:val="32"/>
        </w:rPr>
        <w:t>贡献</w:t>
      </w:r>
      <w:r w:rsidR="00DC0414" w:rsidRPr="007503E2">
        <w:rPr>
          <w:rFonts w:ascii="仿宋_GB2312" w:eastAsia="仿宋_GB2312" w:hint="eastAsia"/>
          <w:sz w:val="32"/>
          <w:szCs w:val="32"/>
        </w:rPr>
        <w:t>为导向的荣誉激励机制，引导</w:t>
      </w:r>
      <w:r w:rsidRPr="007503E2">
        <w:rPr>
          <w:rFonts w:ascii="仿宋_GB2312" w:eastAsia="仿宋_GB2312" w:hint="eastAsia"/>
          <w:sz w:val="32"/>
          <w:szCs w:val="32"/>
        </w:rPr>
        <w:t>社团骨干全心全意为社团发展服务，为社团成员成长助力，在社团工作的实践中受教育、长</w:t>
      </w:r>
      <w:r w:rsidR="00761C22" w:rsidRPr="007503E2">
        <w:rPr>
          <w:rFonts w:ascii="仿宋_GB2312" w:eastAsia="仿宋_GB2312" w:hint="eastAsia"/>
          <w:sz w:val="32"/>
          <w:szCs w:val="32"/>
        </w:rPr>
        <w:t>才干</w:t>
      </w:r>
      <w:r w:rsidRPr="007503E2">
        <w:rPr>
          <w:rFonts w:ascii="仿宋_GB2312" w:eastAsia="仿宋_GB2312" w:hint="eastAsia"/>
          <w:sz w:val="32"/>
          <w:szCs w:val="32"/>
        </w:rPr>
        <w:t>、作贡献。</w:t>
      </w:r>
    </w:p>
    <w:p w:rsidR="00514878" w:rsidRPr="007503E2" w:rsidRDefault="005A13FB" w:rsidP="007503E2">
      <w:pPr>
        <w:adjustRightInd w:val="0"/>
        <w:snapToGrid w:val="0"/>
        <w:spacing w:line="360" w:lineRule="auto"/>
        <w:jc w:val="center"/>
        <w:rPr>
          <w:rFonts w:ascii="仿宋_GB2312" w:eastAsia="仿宋_GB2312" w:hAnsi="黑体" w:cs="Arial Unicode MS"/>
          <w:sz w:val="32"/>
          <w:szCs w:val="32"/>
        </w:rPr>
      </w:pPr>
      <w:r w:rsidRPr="007503E2">
        <w:rPr>
          <w:rFonts w:ascii="仿宋_GB2312" w:eastAsia="仿宋_GB2312" w:hAnsi="黑体" w:cs="Arial Unicode MS" w:hint="eastAsia"/>
          <w:sz w:val="32"/>
          <w:szCs w:val="32"/>
        </w:rPr>
        <w:t>第五</w:t>
      </w:r>
      <w:r w:rsidR="00DB6BDE" w:rsidRPr="007503E2">
        <w:rPr>
          <w:rFonts w:ascii="仿宋_GB2312" w:eastAsia="仿宋_GB2312" w:hAnsi="黑体" w:cs="Arial Unicode MS" w:hint="eastAsia"/>
          <w:sz w:val="32"/>
          <w:szCs w:val="32"/>
        </w:rPr>
        <w:t xml:space="preserve">章  </w:t>
      </w:r>
      <w:r w:rsidR="00BC26B1" w:rsidRPr="007503E2">
        <w:rPr>
          <w:rFonts w:ascii="仿宋_GB2312" w:eastAsia="仿宋_GB2312" w:hAnsi="黑体" w:cs="Arial Unicode MS" w:hint="eastAsia"/>
          <w:sz w:val="32"/>
          <w:szCs w:val="32"/>
        </w:rPr>
        <w:t>活动管理</w:t>
      </w:r>
    </w:p>
    <w:p w:rsidR="008A7F43" w:rsidRPr="007503E2" w:rsidRDefault="00DB6BDE"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BC26B1" w:rsidRPr="007503E2">
        <w:rPr>
          <w:rFonts w:ascii="仿宋_GB2312" w:eastAsia="仿宋_GB2312" w:hAnsi="宋体" w:cs="Arial Unicode MS" w:hint="eastAsia"/>
          <w:sz w:val="32"/>
          <w:szCs w:val="32"/>
        </w:rPr>
        <w:t>二十一</w:t>
      </w:r>
      <w:r w:rsidRPr="007503E2">
        <w:rPr>
          <w:rFonts w:ascii="仿宋_GB2312" w:eastAsia="仿宋_GB2312" w:hAnsi="宋体" w:cs="Arial Unicode MS" w:hint="eastAsia"/>
          <w:sz w:val="32"/>
          <w:szCs w:val="32"/>
        </w:rPr>
        <w:t>条</w:t>
      </w:r>
      <w:r w:rsidR="008A7F43" w:rsidRPr="007503E2">
        <w:rPr>
          <w:rFonts w:ascii="仿宋_GB2312" w:eastAsia="仿宋_GB2312" w:hint="eastAsia"/>
          <w:sz w:val="32"/>
          <w:szCs w:val="32"/>
        </w:rPr>
        <w:t xml:space="preserve">  </w:t>
      </w:r>
      <w:r w:rsidR="006C45D2">
        <w:rPr>
          <w:rFonts w:ascii="仿宋_GB2312" w:eastAsia="仿宋_GB2312" w:hint="eastAsia"/>
          <w:sz w:val="32"/>
          <w:szCs w:val="32"/>
        </w:rPr>
        <w:t>社团</w:t>
      </w:r>
      <w:r w:rsidR="008A7F43" w:rsidRPr="007503E2">
        <w:rPr>
          <w:rFonts w:ascii="仿宋_GB2312" w:eastAsia="仿宋_GB2312" w:hint="eastAsia"/>
          <w:sz w:val="32"/>
          <w:szCs w:val="32"/>
        </w:rPr>
        <w:t>依据法律法规、校纪校规、社团章程广泛开展社团活动。积极创新载体形式，充分利用新媒体技术，不断增强社团活动的吸引力和感染力。社团活动须经</w:t>
      </w:r>
      <w:r w:rsidR="006C45D2">
        <w:rPr>
          <w:rFonts w:ascii="仿宋_GB2312" w:eastAsia="仿宋_GB2312" w:hint="eastAsia"/>
          <w:sz w:val="32"/>
          <w:szCs w:val="32"/>
        </w:rPr>
        <w:t>社团</w:t>
      </w:r>
      <w:r w:rsidR="008A7F43" w:rsidRPr="007503E2">
        <w:rPr>
          <w:rFonts w:ascii="仿宋_GB2312" w:eastAsia="仿宋_GB2312" w:hint="eastAsia"/>
          <w:sz w:val="32"/>
          <w:szCs w:val="32"/>
        </w:rPr>
        <w:t>集体</w:t>
      </w:r>
      <w:r w:rsidR="008A7F43" w:rsidRPr="007503E2">
        <w:rPr>
          <w:rFonts w:ascii="仿宋_GB2312" w:eastAsia="仿宋_GB2312" w:hint="eastAsia"/>
          <w:sz w:val="32"/>
          <w:szCs w:val="32"/>
        </w:rPr>
        <w:lastRenderedPageBreak/>
        <w:t>决策</w:t>
      </w:r>
      <w:r w:rsidR="001D2D80" w:rsidRPr="007503E2">
        <w:rPr>
          <w:rFonts w:ascii="仿宋_GB2312" w:eastAsia="仿宋_GB2312" w:hint="eastAsia"/>
          <w:sz w:val="32"/>
          <w:szCs w:val="32"/>
        </w:rPr>
        <w:t>、指导教师同意并</w:t>
      </w:r>
      <w:proofErr w:type="gramStart"/>
      <w:r w:rsidR="001D2D80" w:rsidRPr="007503E2">
        <w:rPr>
          <w:rFonts w:ascii="仿宋_GB2312" w:eastAsia="仿宋_GB2312" w:hint="eastAsia"/>
          <w:sz w:val="32"/>
          <w:szCs w:val="32"/>
        </w:rPr>
        <w:t>报业务</w:t>
      </w:r>
      <w:proofErr w:type="gramEnd"/>
      <w:r w:rsidR="001D2D80" w:rsidRPr="007503E2">
        <w:rPr>
          <w:rFonts w:ascii="仿宋_GB2312" w:eastAsia="仿宋_GB2312" w:hint="eastAsia"/>
          <w:sz w:val="32"/>
          <w:szCs w:val="32"/>
        </w:rPr>
        <w:t>指导单位批准后方可开展。</w:t>
      </w:r>
    </w:p>
    <w:p w:rsidR="00514878" w:rsidRPr="007503E2" w:rsidRDefault="008A7F43"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504494" w:rsidRPr="007503E2">
        <w:rPr>
          <w:rFonts w:ascii="仿宋_GB2312" w:eastAsia="仿宋_GB2312" w:hAnsi="宋体" w:cs="Arial Unicode MS" w:hint="eastAsia"/>
          <w:sz w:val="32"/>
          <w:szCs w:val="32"/>
        </w:rPr>
        <w:t>二十二</w:t>
      </w:r>
      <w:r w:rsidR="00DB6BDE" w:rsidRPr="007503E2">
        <w:rPr>
          <w:rFonts w:ascii="仿宋_GB2312" w:eastAsia="仿宋_GB2312" w:hAnsi="宋体" w:cs="Arial Unicode MS" w:hint="eastAsia"/>
          <w:sz w:val="32"/>
          <w:szCs w:val="32"/>
        </w:rPr>
        <w:t>条</w:t>
      </w:r>
      <w:r w:rsidR="00DB6BDE" w:rsidRPr="007503E2">
        <w:rPr>
          <w:rFonts w:ascii="仿宋_GB2312" w:eastAsia="仿宋_GB2312" w:hint="eastAsia"/>
          <w:sz w:val="32"/>
          <w:szCs w:val="32"/>
        </w:rPr>
        <w:t xml:space="preserve">  </w:t>
      </w:r>
      <w:r w:rsidRPr="007503E2">
        <w:rPr>
          <w:rFonts w:ascii="仿宋_GB2312" w:eastAsia="仿宋_GB2312" w:hint="eastAsia"/>
          <w:sz w:val="32"/>
          <w:szCs w:val="32"/>
        </w:rPr>
        <w:t>社团及其成员不得开展与其宗旨不符的活动，不得开展纯商业性活动，不得参与违法违纪活动，不得散布违背宪</w:t>
      </w:r>
      <w:r w:rsidR="004C7ADF" w:rsidRPr="007503E2">
        <w:rPr>
          <w:rFonts w:ascii="仿宋_GB2312" w:eastAsia="仿宋_GB2312" w:hint="eastAsia"/>
          <w:sz w:val="32"/>
          <w:szCs w:val="32"/>
        </w:rPr>
        <w:t>法、法律、法规和党的路线方针政策的错误观点和言论。未经批准，</w:t>
      </w:r>
      <w:r w:rsidRPr="007503E2">
        <w:rPr>
          <w:rFonts w:ascii="仿宋_GB2312" w:eastAsia="仿宋_GB2312" w:hint="eastAsia"/>
          <w:sz w:val="32"/>
          <w:szCs w:val="32"/>
        </w:rPr>
        <w:t>社团不得自行与校外任何单位、组织或个人签订任何形式的合约或协议，不得接受经费资助。</w:t>
      </w:r>
    </w:p>
    <w:p w:rsidR="00514878" w:rsidRPr="007503E2" w:rsidRDefault="008A7F43"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622819" w:rsidRPr="007503E2">
        <w:rPr>
          <w:rFonts w:ascii="仿宋_GB2312" w:eastAsia="仿宋_GB2312" w:hAnsi="宋体" w:cs="Arial Unicode MS" w:hint="eastAsia"/>
          <w:sz w:val="32"/>
          <w:szCs w:val="32"/>
        </w:rPr>
        <w:t>二十三</w:t>
      </w:r>
      <w:r w:rsidR="00DB6BDE" w:rsidRPr="007503E2">
        <w:rPr>
          <w:rFonts w:ascii="仿宋_GB2312" w:eastAsia="仿宋_GB2312" w:hAnsi="宋体" w:cs="Arial Unicode MS" w:hint="eastAsia"/>
          <w:sz w:val="32"/>
          <w:szCs w:val="32"/>
        </w:rPr>
        <w:t>条</w:t>
      </w:r>
      <w:r w:rsidR="00DB6BDE" w:rsidRPr="007503E2">
        <w:rPr>
          <w:rFonts w:ascii="仿宋_GB2312" w:eastAsia="仿宋_GB2312" w:hint="eastAsia"/>
          <w:sz w:val="32"/>
          <w:szCs w:val="32"/>
        </w:rPr>
        <w:t xml:space="preserve">  </w:t>
      </w:r>
      <w:r w:rsidR="00622819" w:rsidRPr="007503E2">
        <w:rPr>
          <w:rFonts w:ascii="仿宋_GB2312" w:eastAsia="仿宋_GB2312" w:hint="eastAsia"/>
          <w:sz w:val="32"/>
          <w:szCs w:val="32"/>
        </w:rPr>
        <w:t>社团建立网站、新媒体平台及印发刊物等</w:t>
      </w:r>
      <w:r w:rsidR="006811EB" w:rsidRPr="007503E2">
        <w:rPr>
          <w:rFonts w:ascii="仿宋_GB2312" w:eastAsia="仿宋_GB2312" w:hint="eastAsia"/>
          <w:sz w:val="32"/>
          <w:szCs w:val="32"/>
        </w:rPr>
        <w:t>须报党委学生工作部</w:t>
      </w:r>
      <w:r w:rsidR="00622819" w:rsidRPr="007503E2">
        <w:rPr>
          <w:rFonts w:ascii="仿宋_GB2312" w:eastAsia="仿宋_GB2312" w:hint="eastAsia"/>
          <w:sz w:val="32"/>
          <w:szCs w:val="32"/>
        </w:rPr>
        <w:t>审核备案。建立内容把关机制，确保发布</w:t>
      </w:r>
      <w:r w:rsidR="00FE1A67" w:rsidRPr="007503E2">
        <w:rPr>
          <w:rFonts w:ascii="仿宋_GB2312" w:eastAsia="仿宋_GB2312" w:hint="eastAsia"/>
          <w:sz w:val="32"/>
          <w:szCs w:val="32"/>
        </w:rPr>
        <w:t>内容积极健康。</w:t>
      </w:r>
      <w:r w:rsidR="00622819" w:rsidRPr="007503E2">
        <w:rPr>
          <w:rFonts w:ascii="仿宋_GB2312" w:eastAsia="仿宋_GB2312" w:hint="eastAsia"/>
          <w:sz w:val="32"/>
          <w:szCs w:val="32"/>
        </w:rPr>
        <w:t>社团开展线上线下宣传、发布活动信息须经指导教师审核同意。</w:t>
      </w:r>
    </w:p>
    <w:p w:rsidR="00BC0315" w:rsidRPr="007503E2" w:rsidRDefault="00887F09"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D23D5F" w:rsidRPr="007503E2">
        <w:rPr>
          <w:rFonts w:ascii="仿宋_GB2312" w:eastAsia="仿宋_GB2312" w:hAnsi="宋体" w:cs="Arial Unicode MS" w:hint="eastAsia"/>
          <w:sz w:val="32"/>
          <w:szCs w:val="32"/>
        </w:rPr>
        <w:t>二十四</w:t>
      </w:r>
      <w:r w:rsidRPr="007503E2">
        <w:rPr>
          <w:rFonts w:ascii="仿宋_GB2312" w:eastAsia="仿宋_GB2312" w:hAnsi="宋体" w:cs="Arial Unicode MS" w:hint="eastAsia"/>
          <w:sz w:val="32"/>
          <w:szCs w:val="32"/>
        </w:rPr>
        <w:t>条</w:t>
      </w:r>
      <w:r w:rsidR="00BF617B" w:rsidRPr="007503E2">
        <w:rPr>
          <w:rFonts w:ascii="仿宋_GB2312" w:eastAsia="仿宋_GB2312" w:hAnsi="宋体" w:cs="Arial Unicode MS" w:hint="eastAsia"/>
          <w:sz w:val="32"/>
          <w:szCs w:val="32"/>
        </w:rPr>
        <w:t xml:space="preserve">  </w:t>
      </w:r>
      <w:r w:rsidR="00766DA8" w:rsidRPr="007503E2">
        <w:rPr>
          <w:rFonts w:ascii="仿宋_GB2312" w:eastAsia="仿宋_GB2312" w:hint="eastAsia"/>
          <w:sz w:val="32"/>
          <w:szCs w:val="32"/>
        </w:rPr>
        <w:t>党委学生工作部</w:t>
      </w:r>
      <w:r w:rsidR="006A3732" w:rsidRPr="007503E2">
        <w:rPr>
          <w:rFonts w:ascii="仿宋_GB2312" w:eastAsia="仿宋_GB2312" w:hint="eastAsia"/>
          <w:sz w:val="32"/>
          <w:szCs w:val="32"/>
        </w:rPr>
        <w:t>会同团委等相关部门加强</w:t>
      </w:r>
      <w:r w:rsidRPr="007503E2">
        <w:rPr>
          <w:rFonts w:ascii="仿宋_GB2312" w:eastAsia="仿宋_GB2312" w:hint="eastAsia"/>
          <w:sz w:val="32"/>
          <w:szCs w:val="32"/>
        </w:rPr>
        <w:t>社团及其成员开</w:t>
      </w:r>
      <w:r w:rsidR="00DC26A4" w:rsidRPr="007503E2">
        <w:rPr>
          <w:rFonts w:ascii="仿宋_GB2312" w:eastAsia="仿宋_GB2312" w:hint="eastAsia"/>
          <w:sz w:val="32"/>
          <w:szCs w:val="32"/>
        </w:rPr>
        <w:t>展活动的规范管理和分类指导。发现违反法律法规或校纪校规的活动，</w:t>
      </w:r>
      <w:r w:rsidR="00325F83" w:rsidRPr="007503E2">
        <w:rPr>
          <w:rFonts w:ascii="仿宋_GB2312" w:eastAsia="仿宋_GB2312" w:hint="eastAsia"/>
          <w:sz w:val="32"/>
          <w:szCs w:val="32"/>
        </w:rPr>
        <w:t>坚决及时制止。对违反法律法规或校纪校规的</w:t>
      </w:r>
      <w:r w:rsidR="00AC0DF6" w:rsidRPr="007503E2">
        <w:rPr>
          <w:rFonts w:ascii="仿宋_GB2312" w:eastAsia="仿宋_GB2312" w:hint="eastAsia"/>
          <w:sz w:val="32"/>
          <w:szCs w:val="32"/>
        </w:rPr>
        <w:t>社团，</w:t>
      </w:r>
      <w:r w:rsidRPr="007503E2">
        <w:rPr>
          <w:rFonts w:ascii="仿宋_GB2312" w:eastAsia="仿宋_GB2312" w:hint="eastAsia"/>
          <w:sz w:val="32"/>
          <w:szCs w:val="32"/>
        </w:rPr>
        <w:t>视情节严重，按程序对相关责任人给子纪律处分。在校期间受到校纪校规处分的、曾因违反有关规定被撤销社团职务的、对社团被宣布解散或注销应当承担主要责任的学生不得再担任社团负责人。</w:t>
      </w:r>
    </w:p>
    <w:p w:rsidR="00514878" w:rsidRPr="007503E2" w:rsidRDefault="00DB6BDE" w:rsidP="007503E2">
      <w:pPr>
        <w:adjustRightInd w:val="0"/>
        <w:snapToGrid w:val="0"/>
        <w:spacing w:line="360" w:lineRule="auto"/>
        <w:jc w:val="center"/>
        <w:rPr>
          <w:rFonts w:ascii="仿宋_GB2312" w:eastAsia="仿宋_GB2312" w:hAnsi="黑体" w:cs="Arial Unicode MS"/>
          <w:sz w:val="32"/>
          <w:szCs w:val="32"/>
        </w:rPr>
      </w:pPr>
      <w:r w:rsidRPr="007503E2">
        <w:rPr>
          <w:rFonts w:ascii="仿宋_GB2312" w:eastAsia="仿宋_GB2312" w:hAnsi="黑体" w:cs="Arial Unicode MS" w:hint="eastAsia"/>
          <w:sz w:val="32"/>
          <w:szCs w:val="32"/>
        </w:rPr>
        <w:t>第</w:t>
      </w:r>
      <w:r w:rsidR="00BC0315" w:rsidRPr="007503E2">
        <w:rPr>
          <w:rFonts w:ascii="仿宋_GB2312" w:eastAsia="仿宋_GB2312" w:hAnsi="黑体" w:cs="Arial Unicode MS" w:hint="eastAsia"/>
          <w:sz w:val="32"/>
          <w:szCs w:val="32"/>
        </w:rPr>
        <w:t>六章</w:t>
      </w:r>
      <w:r w:rsidRPr="007503E2">
        <w:rPr>
          <w:rFonts w:ascii="仿宋_GB2312" w:eastAsia="仿宋_GB2312" w:hAnsi="黑体" w:cs="Arial Unicode MS" w:hint="eastAsia"/>
          <w:sz w:val="32"/>
          <w:szCs w:val="32"/>
        </w:rPr>
        <w:t xml:space="preserve">  </w:t>
      </w:r>
      <w:r w:rsidR="00BC0315" w:rsidRPr="007503E2">
        <w:rPr>
          <w:rFonts w:ascii="仿宋_GB2312" w:eastAsia="仿宋_GB2312" w:hAnsi="黑体" w:cs="Arial Unicode MS" w:hint="eastAsia"/>
          <w:sz w:val="32"/>
          <w:szCs w:val="32"/>
        </w:rPr>
        <w:t>强化领导</w:t>
      </w:r>
    </w:p>
    <w:p w:rsidR="00EC420F" w:rsidRPr="007503E2" w:rsidRDefault="00DB6BDE"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736532" w:rsidRPr="007503E2">
        <w:rPr>
          <w:rFonts w:ascii="仿宋_GB2312" w:eastAsia="仿宋_GB2312" w:hAnsi="宋体" w:cs="Arial Unicode MS" w:hint="eastAsia"/>
          <w:sz w:val="32"/>
          <w:szCs w:val="32"/>
        </w:rPr>
        <w:t>二十五</w:t>
      </w:r>
      <w:r w:rsidRPr="007503E2">
        <w:rPr>
          <w:rFonts w:ascii="仿宋_GB2312" w:eastAsia="仿宋_GB2312" w:hAnsi="宋体" w:cs="Arial Unicode MS" w:hint="eastAsia"/>
          <w:sz w:val="32"/>
          <w:szCs w:val="32"/>
        </w:rPr>
        <w:t>条</w:t>
      </w:r>
      <w:r w:rsidR="00534120" w:rsidRPr="007503E2">
        <w:rPr>
          <w:rFonts w:ascii="仿宋_GB2312" w:eastAsia="仿宋_GB2312" w:hint="eastAsia"/>
          <w:sz w:val="32"/>
          <w:szCs w:val="32"/>
        </w:rPr>
        <w:t xml:space="preserve">  </w:t>
      </w:r>
      <w:r w:rsidR="002A1FD2">
        <w:rPr>
          <w:rFonts w:ascii="仿宋_GB2312" w:eastAsia="仿宋_GB2312" w:hint="eastAsia"/>
          <w:sz w:val="32"/>
          <w:szCs w:val="32"/>
        </w:rPr>
        <w:t>略</w:t>
      </w:r>
      <w:r w:rsidR="00EC420F" w:rsidRPr="007503E2">
        <w:rPr>
          <w:rFonts w:ascii="仿宋_GB2312" w:eastAsia="仿宋_GB2312" w:hint="eastAsia"/>
          <w:sz w:val="32"/>
          <w:szCs w:val="32"/>
        </w:rPr>
        <w:t>。</w:t>
      </w:r>
    </w:p>
    <w:p w:rsidR="00514878" w:rsidRPr="007503E2" w:rsidRDefault="00534120" w:rsidP="007503E2">
      <w:pPr>
        <w:widowControl/>
        <w:adjustRightInd w:val="0"/>
        <w:snapToGrid w:val="0"/>
        <w:spacing w:line="360" w:lineRule="auto"/>
        <w:ind w:firstLineChars="200" w:firstLine="640"/>
        <w:jc w:val="left"/>
        <w:rPr>
          <w:rFonts w:ascii="仿宋_GB2312" w:eastAsia="仿宋_GB2312"/>
          <w:sz w:val="32"/>
          <w:szCs w:val="32"/>
        </w:rPr>
      </w:pPr>
      <w:r w:rsidRPr="007503E2">
        <w:rPr>
          <w:rFonts w:ascii="仿宋_GB2312" w:eastAsia="仿宋_GB2312" w:hAnsi="宋体" w:cs="Arial Unicode MS" w:hint="eastAsia"/>
          <w:sz w:val="32"/>
          <w:szCs w:val="32"/>
        </w:rPr>
        <w:t>第</w:t>
      </w:r>
      <w:r w:rsidR="00736532" w:rsidRPr="007503E2">
        <w:rPr>
          <w:rFonts w:ascii="仿宋_GB2312" w:eastAsia="仿宋_GB2312" w:hAnsi="宋体" w:cs="Arial Unicode MS" w:hint="eastAsia"/>
          <w:sz w:val="32"/>
          <w:szCs w:val="32"/>
        </w:rPr>
        <w:t>二十六</w:t>
      </w:r>
      <w:r w:rsidR="00DB6BDE" w:rsidRPr="007503E2">
        <w:rPr>
          <w:rFonts w:ascii="仿宋_GB2312" w:eastAsia="仿宋_GB2312" w:hAnsi="宋体" w:cs="Arial Unicode MS" w:hint="eastAsia"/>
          <w:sz w:val="32"/>
          <w:szCs w:val="32"/>
        </w:rPr>
        <w:t>条</w:t>
      </w:r>
      <w:r w:rsidR="00DB6BDE" w:rsidRPr="007503E2">
        <w:rPr>
          <w:rFonts w:ascii="仿宋_GB2312" w:eastAsia="仿宋_GB2312" w:hint="eastAsia"/>
          <w:sz w:val="32"/>
          <w:szCs w:val="32"/>
        </w:rPr>
        <w:t xml:space="preserve">  </w:t>
      </w:r>
      <w:r w:rsidR="00B97C2C">
        <w:rPr>
          <w:rFonts w:ascii="仿宋_GB2312" w:eastAsia="仿宋_GB2312" w:hint="eastAsia"/>
          <w:sz w:val="32"/>
          <w:szCs w:val="32"/>
        </w:rPr>
        <w:t>社团工作由学生工作领导小组统一领导，</w:t>
      </w:r>
      <w:r w:rsidR="00364FBF" w:rsidRPr="007503E2">
        <w:rPr>
          <w:rFonts w:ascii="仿宋_GB2312" w:eastAsia="仿宋_GB2312" w:hint="eastAsia"/>
          <w:sz w:val="32"/>
          <w:szCs w:val="32"/>
        </w:rPr>
        <w:t>党委学生工作部</w:t>
      </w:r>
      <w:r w:rsidR="00B97C2C">
        <w:rPr>
          <w:rFonts w:ascii="仿宋_GB2312" w:eastAsia="仿宋_GB2312" w:hint="eastAsia"/>
          <w:sz w:val="32"/>
          <w:szCs w:val="32"/>
        </w:rPr>
        <w:t>牵头</w:t>
      </w:r>
      <w:r w:rsidR="009D316F">
        <w:rPr>
          <w:rFonts w:ascii="仿宋_GB2312" w:eastAsia="仿宋_GB2312" w:hint="eastAsia"/>
          <w:sz w:val="32"/>
          <w:szCs w:val="32"/>
        </w:rPr>
        <w:t>承担</w:t>
      </w:r>
      <w:r w:rsidR="006C45D2">
        <w:rPr>
          <w:rFonts w:ascii="仿宋_GB2312" w:eastAsia="仿宋_GB2312" w:hint="eastAsia"/>
          <w:sz w:val="32"/>
          <w:szCs w:val="32"/>
        </w:rPr>
        <w:t>社团</w:t>
      </w:r>
      <w:r w:rsidR="00372EC9" w:rsidRPr="007503E2">
        <w:rPr>
          <w:rFonts w:ascii="仿宋_GB2312" w:eastAsia="仿宋_GB2312" w:hint="eastAsia"/>
          <w:sz w:val="32"/>
          <w:szCs w:val="32"/>
        </w:rPr>
        <w:t>建设发展、统筹管理</w:t>
      </w:r>
      <w:r w:rsidR="009D316F">
        <w:rPr>
          <w:rFonts w:ascii="仿宋_GB2312" w:eastAsia="仿宋_GB2312" w:hint="eastAsia"/>
          <w:sz w:val="32"/>
          <w:szCs w:val="32"/>
        </w:rPr>
        <w:t>相关职责</w:t>
      </w:r>
      <w:r w:rsidR="00372EC9" w:rsidRPr="007503E2">
        <w:rPr>
          <w:rFonts w:ascii="仿宋_GB2312" w:eastAsia="仿宋_GB2312" w:hint="eastAsia"/>
          <w:sz w:val="32"/>
          <w:szCs w:val="32"/>
        </w:rPr>
        <w:t>，对全校</w:t>
      </w:r>
      <w:r w:rsidR="00873642" w:rsidRPr="007503E2">
        <w:rPr>
          <w:rFonts w:ascii="仿宋_GB2312" w:eastAsia="仿宋_GB2312" w:hint="eastAsia"/>
          <w:sz w:val="32"/>
          <w:szCs w:val="32"/>
        </w:rPr>
        <w:t>社团建设发</w:t>
      </w:r>
      <w:r w:rsidR="004D04E9" w:rsidRPr="007503E2">
        <w:rPr>
          <w:rFonts w:ascii="仿宋_GB2312" w:eastAsia="仿宋_GB2312" w:hint="eastAsia"/>
          <w:sz w:val="32"/>
          <w:szCs w:val="32"/>
        </w:rPr>
        <w:t>展进行研究规划，制度性研究</w:t>
      </w:r>
      <w:r w:rsidR="00873642" w:rsidRPr="007503E2">
        <w:rPr>
          <w:rFonts w:ascii="仿宋_GB2312" w:eastAsia="仿宋_GB2312" w:hint="eastAsia"/>
          <w:sz w:val="32"/>
          <w:szCs w:val="32"/>
        </w:rPr>
        <w:t>社团注册登记及</w:t>
      </w:r>
      <w:r w:rsidR="00873642" w:rsidRPr="007503E2">
        <w:rPr>
          <w:rFonts w:ascii="仿宋_GB2312" w:eastAsia="仿宋_GB2312" w:hint="eastAsia"/>
          <w:sz w:val="32"/>
          <w:szCs w:val="32"/>
        </w:rPr>
        <w:lastRenderedPageBreak/>
        <w:t>年审、骨干</w:t>
      </w:r>
      <w:r w:rsidR="00987E5E" w:rsidRPr="007503E2">
        <w:rPr>
          <w:rFonts w:ascii="仿宋_GB2312" w:eastAsia="仿宋_GB2312" w:hint="eastAsia"/>
          <w:sz w:val="32"/>
          <w:szCs w:val="32"/>
        </w:rPr>
        <w:t>遴选</w:t>
      </w:r>
      <w:r w:rsidR="00873642" w:rsidRPr="007503E2">
        <w:rPr>
          <w:rFonts w:ascii="仿宋_GB2312" w:eastAsia="仿宋_GB2312" w:hint="eastAsia"/>
          <w:sz w:val="32"/>
          <w:szCs w:val="32"/>
        </w:rPr>
        <w:t>及</w:t>
      </w:r>
      <w:r w:rsidR="00987E5E" w:rsidRPr="007503E2">
        <w:rPr>
          <w:rFonts w:ascii="仿宋_GB2312" w:eastAsia="仿宋_GB2312" w:hint="eastAsia"/>
          <w:sz w:val="32"/>
          <w:szCs w:val="32"/>
        </w:rPr>
        <w:t>考核</w:t>
      </w:r>
      <w:r w:rsidR="00873642" w:rsidRPr="007503E2">
        <w:rPr>
          <w:rFonts w:ascii="仿宋_GB2312" w:eastAsia="仿宋_GB2312" w:hint="eastAsia"/>
          <w:sz w:val="32"/>
          <w:szCs w:val="32"/>
        </w:rPr>
        <w:t>等重要工作和重大事项，推进党的领导具体化。</w:t>
      </w:r>
    </w:p>
    <w:p w:rsidR="00494866" w:rsidRPr="007503E2" w:rsidRDefault="00534120"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736532" w:rsidRPr="007503E2">
        <w:rPr>
          <w:rFonts w:ascii="仿宋_GB2312" w:eastAsia="仿宋_GB2312" w:hAnsi="宋体" w:cs="Arial Unicode MS" w:hint="eastAsia"/>
          <w:sz w:val="32"/>
          <w:szCs w:val="32"/>
        </w:rPr>
        <w:t>二十七</w:t>
      </w:r>
      <w:r w:rsidR="00DB6BDE" w:rsidRPr="007503E2">
        <w:rPr>
          <w:rFonts w:ascii="仿宋_GB2312" w:eastAsia="仿宋_GB2312" w:hAnsi="宋体" w:cs="Arial Unicode MS" w:hint="eastAsia"/>
          <w:sz w:val="32"/>
          <w:szCs w:val="32"/>
        </w:rPr>
        <w:t>条</w:t>
      </w:r>
      <w:r w:rsidR="00DB6BDE" w:rsidRPr="007503E2">
        <w:rPr>
          <w:rFonts w:ascii="仿宋_GB2312" w:eastAsia="仿宋_GB2312" w:hint="eastAsia"/>
          <w:sz w:val="32"/>
          <w:szCs w:val="32"/>
        </w:rPr>
        <w:t xml:space="preserve">  </w:t>
      </w:r>
      <w:r w:rsidR="00987E5E" w:rsidRPr="007503E2">
        <w:rPr>
          <w:rFonts w:ascii="仿宋_GB2312" w:eastAsia="仿宋_GB2312" w:hint="eastAsia"/>
          <w:sz w:val="32"/>
          <w:szCs w:val="32"/>
        </w:rPr>
        <w:t>加强党建带团建，把党建、团建与学生会建设、</w:t>
      </w:r>
      <w:r w:rsidR="00A65C3E" w:rsidRPr="007503E2">
        <w:rPr>
          <w:rFonts w:ascii="仿宋_GB2312" w:eastAsia="仿宋_GB2312" w:hint="eastAsia"/>
          <w:sz w:val="32"/>
          <w:szCs w:val="32"/>
        </w:rPr>
        <w:t>社团建设有机结合起来。团委加强对全校</w:t>
      </w:r>
      <w:r w:rsidR="00987E5E" w:rsidRPr="007503E2">
        <w:rPr>
          <w:rFonts w:ascii="仿宋_GB2312" w:eastAsia="仿宋_GB2312" w:hint="eastAsia"/>
          <w:sz w:val="32"/>
          <w:szCs w:val="32"/>
        </w:rPr>
        <w:t>社团的具体</w:t>
      </w:r>
      <w:r w:rsidR="00E438F2" w:rsidRPr="007503E2">
        <w:rPr>
          <w:rFonts w:ascii="仿宋_GB2312" w:eastAsia="仿宋_GB2312" w:hint="eastAsia"/>
          <w:sz w:val="32"/>
          <w:szCs w:val="32"/>
        </w:rPr>
        <w:t>指导，</w:t>
      </w:r>
      <w:r w:rsidR="009812FB" w:rsidRPr="007503E2">
        <w:rPr>
          <w:rFonts w:ascii="仿宋_GB2312" w:eastAsia="仿宋_GB2312" w:hint="eastAsia"/>
          <w:sz w:val="32"/>
          <w:szCs w:val="32"/>
        </w:rPr>
        <w:t>加强</w:t>
      </w:r>
      <w:r w:rsidR="00987E5E" w:rsidRPr="007503E2">
        <w:rPr>
          <w:rFonts w:ascii="仿宋_GB2312" w:eastAsia="仿宋_GB2312" w:hint="eastAsia"/>
          <w:sz w:val="32"/>
          <w:szCs w:val="32"/>
        </w:rPr>
        <w:t>社团管理</w:t>
      </w:r>
      <w:r w:rsidR="002D255C" w:rsidRPr="007503E2">
        <w:rPr>
          <w:rFonts w:ascii="仿宋_GB2312" w:eastAsia="仿宋_GB2312" w:hint="eastAsia"/>
          <w:sz w:val="32"/>
          <w:szCs w:val="32"/>
        </w:rPr>
        <w:t>部</w:t>
      </w:r>
      <w:r w:rsidR="009812FB" w:rsidRPr="007503E2">
        <w:rPr>
          <w:rFonts w:ascii="仿宋_GB2312" w:eastAsia="仿宋_GB2312" w:hint="eastAsia"/>
          <w:sz w:val="32"/>
          <w:szCs w:val="32"/>
        </w:rPr>
        <w:t>建设</w:t>
      </w:r>
      <w:r w:rsidR="003B43B1" w:rsidRPr="007503E2">
        <w:rPr>
          <w:rFonts w:ascii="仿宋_GB2312" w:eastAsia="仿宋_GB2312" w:hint="eastAsia"/>
          <w:sz w:val="32"/>
          <w:szCs w:val="32"/>
        </w:rPr>
        <w:t>，配备专职工作人员，做好</w:t>
      </w:r>
      <w:r w:rsidR="00987E5E" w:rsidRPr="007503E2">
        <w:rPr>
          <w:rFonts w:ascii="仿宋_GB2312" w:eastAsia="仿宋_GB2312" w:hint="eastAsia"/>
          <w:sz w:val="32"/>
          <w:szCs w:val="32"/>
        </w:rPr>
        <w:t>社团建设管理评议委员会日常工作和社团建设管理具体事务等。</w:t>
      </w:r>
    </w:p>
    <w:p w:rsidR="00514878" w:rsidRPr="007503E2" w:rsidRDefault="00534120"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736532" w:rsidRPr="007503E2">
        <w:rPr>
          <w:rFonts w:ascii="仿宋_GB2312" w:eastAsia="仿宋_GB2312" w:hAnsi="宋体" w:cs="Arial Unicode MS" w:hint="eastAsia"/>
          <w:sz w:val="32"/>
          <w:szCs w:val="32"/>
        </w:rPr>
        <w:t>二十八</w:t>
      </w:r>
      <w:r w:rsidR="00DB6BDE" w:rsidRPr="007503E2">
        <w:rPr>
          <w:rFonts w:ascii="仿宋_GB2312" w:eastAsia="仿宋_GB2312" w:hAnsi="宋体" w:cs="Arial Unicode MS" w:hint="eastAsia"/>
          <w:sz w:val="32"/>
          <w:szCs w:val="32"/>
        </w:rPr>
        <w:t>条</w:t>
      </w:r>
      <w:r w:rsidR="00DB6BDE" w:rsidRPr="007503E2">
        <w:rPr>
          <w:rFonts w:ascii="仿宋_GB2312" w:eastAsia="仿宋_GB2312" w:hint="eastAsia"/>
          <w:sz w:val="32"/>
          <w:szCs w:val="32"/>
        </w:rPr>
        <w:t xml:space="preserve">  </w:t>
      </w:r>
      <w:r w:rsidR="002A1FD2">
        <w:rPr>
          <w:rFonts w:ascii="仿宋_GB2312" w:eastAsia="仿宋_GB2312" w:hint="eastAsia"/>
          <w:sz w:val="32"/>
          <w:szCs w:val="32"/>
        </w:rPr>
        <w:t>略</w:t>
      </w:r>
      <w:r w:rsidR="00FE0564" w:rsidRPr="007503E2">
        <w:rPr>
          <w:rFonts w:ascii="仿宋_GB2312" w:eastAsia="仿宋_GB2312" w:hint="eastAsia"/>
          <w:sz w:val="32"/>
          <w:szCs w:val="32"/>
        </w:rPr>
        <w:t>。</w:t>
      </w:r>
    </w:p>
    <w:p w:rsidR="002F2090" w:rsidRPr="007503E2" w:rsidRDefault="002F2090" w:rsidP="007503E2">
      <w:pPr>
        <w:widowControl/>
        <w:adjustRightInd w:val="0"/>
        <w:snapToGrid w:val="0"/>
        <w:spacing w:line="360" w:lineRule="auto"/>
        <w:ind w:firstLineChars="200" w:firstLine="640"/>
        <w:jc w:val="left"/>
        <w:rPr>
          <w:rFonts w:ascii="仿宋_GB2312" w:eastAsia="仿宋_GB2312" w:hAnsi="宋体" w:cs="宋体"/>
          <w:color w:val="000000"/>
          <w:kern w:val="0"/>
          <w:sz w:val="32"/>
          <w:szCs w:val="32"/>
        </w:rPr>
      </w:pPr>
      <w:r w:rsidRPr="007503E2">
        <w:rPr>
          <w:rFonts w:ascii="仿宋_GB2312" w:eastAsia="仿宋_GB2312" w:hAnsi="宋体" w:cs="Arial Unicode MS" w:hint="eastAsia"/>
          <w:sz w:val="32"/>
          <w:szCs w:val="32"/>
        </w:rPr>
        <w:t>第</w:t>
      </w:r>
      <w:r w:rsidR="00736532" w:rsidRPr="007503E2">
        <w:rPr>
          <w:rFonts w:ascii="仿宋_GB2312" w:eastAsia="仿宋_GB2312" w:hAnsi="宋体" w:cs="Arial Unicode MS" w:hint="eastAsia"/>
          <w:sz w:val="32"/>
          <w:szCs w:val="32"/>
        </w:rPr>
        <w:t>二十九</w:t>
      </w:r>
      <w:r w:rsidRPr="007503E2">
        <w:rPr>
          <w:rFonts w:ascii="仿宋_GB2312" w:eastAsia="仿宋_GB2312" w:hAnsi="宋体" w:cs="Arial Unicode MS" w:hint="eastAsia"/>
          <w:sz w:val="32"/>
          <w:szCs w:val="32"/>
        </w:rPr>
        <w:t>条</w:t>
      </w:r>
      <w:r w:rsidRPr="007503E2">
        <w:rPr>
          <w:rFonts w:ascii="仿宋_GB2312" w:eastAsia="仿宋_GB2312" w:hint="eastAsia"/>
          <w:color w:val="000000"/>
          <w:kern w:val="0"/>
          <w:sz w:val="32"/>
          <w:szCs w:val="32"/>
        </w:rPr>
        <w:t xml:space="preserve">  </w:t>
      </w:r>
      <w:r w:rsidR="002A1FD2">
        <w:rPr>
          <w:rFonts w:ascii="仿宋_GB2312" w:eastAsia="仿宋_GB2312" w:hint="eastAsia"/>
          <w:color w:val="000000"/>
          <w:kern w:val="0"/>
          <w:sz w:val="32"/>
          <w:szCs w:val="32"/>
        </w:rPr>
        <w:t>略</w:t>
      </w:r>
      <w:r w:rsidR="005B2B34" w:rsidRPr="007503E2">
        <w:rPr>
          <w:rFonts w:ascii="仿宋_GB2312" w:eastAsia="仿宋_GB2312" w:hint="eastAsia"/>
          <w:sz w:val="32"/>
          <w:szCs w:val="32"/>
        </w:rPr>
        <w:t>。</w:t>
      </w:r>
    </w:p>
    <w:p w:rsidR="00514878" w:rsidRPr="007503E2" w:rsidRDefault="00534120" w:rsidP="007503E2">
      <w:pPr>
        <w:adjustRightInd w:val="0"/>
        <w:snapToGrid w:val="0"/>
        <w:spacing w:line="360" w:lineRule="auto"/>
        <w:ind w:firstLineChars="200" w:firstLine="640"/>
        <w:rPr>
          <w:rFonts w:ascii="仿宋_GB2312" w:eastAsia="仿宋_GB2312" w:hAnsi="仿宋" w:cs="仿宋"/>
          <w:sz w:val="32"/>
          <w:szCs w:val="32"/>
        </w:rPr>
      </w:pPr>
      <w:r w:rsidRPr="007503E2">
        <w:rPr>
          <w:rFonts w:ascii="仿宋_GB2312" w:eastAsia="仿宋_GB2312" w:hAnsi="宋体" w:cs="Arial Unicode MS" w:hint="eastAsia"/>
          <w:sz w:val="32"/>
          <w:szCs w:val="32"/>
        </w:rPr>
        <w:t>第</w:t>
      </w:r>
      <w:r w:rsidR="00736532" w:rsidRPr="007503E2">
        <w:rPr>
          <w:rFonts w:ascii="仿宋_GB2312" w:eastAsia="仿宋_GB2312" w:hAnsi="宋体" w:cs="Arial Unicode MS" w:hint="eastAsia"/>
          <w:sz w:val="32"/>
          <w:szCs w:val="32"/>
        </w:rPr>
        <w:t>三十</w:t>
      </w:r>
      <w:r w:rsidR="00DB6BDE" w:rsidRPr="007503E2">
        <w:rPr>
          <w:rFonts w:ascii="仿宋_GB2312" w:eastAsia="仿宋_GB2312" w:hAnsi="宋体" w:cs="Arial Unicode MS" w:hint="eastAsia"/>
          <w:sz w:val="32"/>
          <w:szCs w:val="32"/>
        </w:rPr>
        <w:t>条</w:t>
      </w:r>
      <w:r w:rsidR="00DB6BDE" w:rsidRPr="007503E2">
        <w:rPr>
          <w:rFonts w:ascii="仿宋_GB2312" w:eastAsia="仿宋_GB2312" w:hint="eastAsia"/>
          <w:sz w:val="32"/>
          <w:szCs w:val="32"/>
        </w:rPr>
        <w:t xml:space="preserve">  </w:t>
      </w:r>
      <w:r w:rsidR="00C4062B" w:rsidRPr="007503E2">
        <w:rPr>
          <w:rFonts w:ascii="仿宋_GB2312" w:eastAsia="仿宋_GB2312" w:hint="eastAsia"/>
          <w:sz w:val="32"/>
          <w:szCs w:val="32"/>
        </w:rPr>
        <w:t>社团原则上不接受校外资助，不收取成员会费。确有资助需要的，要加强对资助</w:t>
      </w:r>
      <w:r w:rsidR="004E270E" w:rsidRPr="007503E2">
        <w:rPr>
          <w:rFonts w:ascii="仿宋_GB2312" w:eastAsia="仿宋_GB2312" w:hint="eastAsia"/>
          <w:sz w:val="32"/>
          <w:szCs w:val="32"/>
        </w:rPr>
        <w:t>事宜</w:t>
      </w:r>
      <w:r w:rsidR="00C4062B" w:rsidRPr="007503E2">
        <w:rPr>
          <w:rFonts w:ascii="仿宋_GB2312" w:eastAsia="仿宋_GB2312" w:hint="eastAsia"/>
          <w:sz w:val="32"/>
          <w:szCs w:val="32"/>
        </w:rPr>
        <w:t>的合法合</w:t>
      </w:r>
      <w:proofErr w:type="gramStart"/>
      <w:r w:rsidR="00C4062B" w:rsidRPr="007503E2">
        <w:rPr>
          <w:rFonts w:ascii="仿宋_GB2312" w:eastAsia="仿宋_GB2312" w:hint="eastAsia"/>
          <w:sz w:val="32"/>
          <w:szCs w:val="32"/>
        </w:rPr>
        <w:t>规</w:t>
      </w:r>
      <w:proofErr w:type="gramEnd"/>
      <w:r w:rsidR="00C4062B" w:rsidRPr="007503E2">
        <w:rPr>
          <w:rFonts w:ascii="仿宋_GB2312" w:eastAsia="仿宋_GB2312" w:hint="eastAsia"/>
          <w:sz w:val="32"/>
          <w:szCs w:val="32"/>
        </w:rPr>
        <w:t>性审核，并将</w:t>
      </w:r>
      <w:r w:rsidR="004E270E" w:rsidRPr="007503E2">
        <w:rPr>
          <w:rFonts w:ascii="仿宋_GB2312" w:eastAsia="仿宋_GB2312" w:hint="eastAsia"/>
          <w:sz w:val="32"/>
          <w:szCs w:val="32"/>
        </w:rPr>
        <w:t>各项资助经费纳入学校财务统一管理。</w:t>
      </w:r>
      <w:r w:rsidR="00C4062B" w:rsidRPr="007503E2">
        <w:rPr>
          <w:rFonts w:ascii="仿宋_GB2312" w:eastAsia="仿宋_GB2312" w:hint="eastAsia"/>
          <w:sz w:val="32"/>
          <w:szCs w:val="32"/>
        </w:rPr>
        <w:t>社团解散或注销后的</w:t>
      </w:r>
      <w:r w:rsidR="008B452A" w:rsidRPr="007503E2">
        <w:rPr>
          <w:rFonts w:ascii="仿宋_GB2312" w:eastAsia="仿宋_GB2312" w:hint="eastAsia"/>
          <w:sz w:val="32"/>
          <w:szCs w:val="32"/>
        </w:rPr>
        <w:t>剩余财产</w:t>
      </w:r>
      <w:r w:rsidR="00C4062B" w:rsidRPr="007503E2">
        <w:rPr>
          <w:rFonts w:ascii="仿宋_GB2312" w:eastAsia="仿宋_GB2312" w:hint="eastAsia"/>
          <w:sz w:val="32"/>
          <w:szCs w:val="32"/>
        </w:rPr>
        <w:t>，</w:t>
      </w:r>
      <w:r w:rsidR="008B452A" w:rsidRPr="007503E2">
        <w:rPr>
          <w:rFonts w:ascii="仿宋_GB2312" w:eastAsia="仿宋_GB2312" w:hint="eastAsia"/>
          <w:sz w:val="32"/>
          <w:szCs w:val="32"/>
        </w:rPr>
        <w:t>按照</w:t>
      </w:r>
      <w:r w:rsidR="00C4062B" w:rsidRPr="007503E2">
        <w:rPr>
          <w:rFonts w:ascii="仿宋_GB2312" w:eastAsia="仿宋_GB2312" w:hint="eastAsia"/>
          <w:sz w:val="32"/>
          <w:szCs w:val="32"/>
        </w:rPr>
        <w:t>学校有关规定执行。</w:t>
      </w:r>
    </w:p>
    <w:p w:rsidR="006329F6" w:rsidRPr="007503E2" w:rsidRDefault="00DB6BDE" w:rsidP="007503E2">
      <w:pPr>
        <w:adjustRightInd w:val="0"/>
        <w:snapToGrid w:val="0"/>
        <w:spacing w:line="360" w:lineRule="auto"/>
        <w:ind w:firstLineChars="200" w:firstLine="640"/>
        <w:rPr>
          <w:rFonts w:ascii="仿宋_GB2312" w:eastAsia="仿宋_GB2312" w:hAnsi="Calibri"/>
          <w:sz w:val="32"/>
          <w:szCs w:val="32"/>
        </w:rPr>
      </w:pPr>
      <w:r w:rsidRPr="007503E2">
        <w:rPr>
          <w:rFonts w:ascii="仿宋_GB2312" w:eastAsia="仿宋_GB2312" w:hAnsi="宋体" w:cs="Arial Unicode MS" w:hint="eastAsia"/>
          <w:sz w:val="32"/>
          <w:szCs w:val="32"/>
        </w:rPr>
        <w:t>第</w:t>
      </w:r>
      <w:r w:rsidR="00736532" w:rsidRPr="007503E2">
        <w:rPr>
          <w:rFonts w:ascii="仿宋_GB2312" w:eastAsia="仿宋_GB2312" w:hAnsi="宋体" w:cs="Arial Unicode MS" w:hint="eastAsia"/>
          <w:sz w:val="32"/>
          <w:szCs w:val="32"/>
        </w:rPr>
        <w:t>三十一</w:t>
      </w:r>
      <w:r w:rsidRPr="007503E2">
        <w:rPr>
          <w:rFonts w:ascii="仿宋_GB2312" w:eastAsia="仿宋_GB2312" w:hAnsi="宋体" w:cs="Arial Unicode MS" w:hint="eastAsia"/>
          <w:sz w:val="32"/>
          <w:szCs w:val="32"/>
        </w:rPr>
        <w:t>条</w:t>
      </w:r>
      <w:r w:rsidR="002F2090" w:rsidRPr="007503E2">
        <w:rPr>
          <w:rFonts w:ascii="仿宋_GB2312" w:eastAsia="仿宋_GB2312" w:hint="eastAsia"/>
          <w:sz w:val="32"/>
          <w:szCs w:val="32"/>
        </w:rPr>
        <w:t xml:space="preserve"> </w:t>
      </w:r>
      <w:r w:rsidR="002A1FD2">
        <w:rPr>
          <w:rFonts w:ascii="仿宋_GB2312" w:eastAsia="仿宋_GB2312" w:hint="eastAsia"/>
          <w:sz w:val="32"/>
          <w:szCs w:val="32"/>
        </w:rPr>
        <w:t>略</w:t>
      </w:r>
      <w:bookmarkStart w:id="0" w:name="_GoBack"/>
      <w:bookmarkEnd w:id="0"/>
      <w:r w:rsidR="00CE3B59" w:rsidRPr="007503E2">
        <w:rPr>
          <w:rFonts w:ascii="仿宋_GB2312" w:eastAsia="仿宋_GB2312" w:hint="eastAsia"/>
          <w:sz w:val="32"/>
          <w:szCs w:val="32"/>
        </w:rPr>
        <w:t>。</w:t>
      </w:r>
    </w:p>
    <w:p w:rsidR="00514878" w:rsidRPr="007503E2" w:rsidRDefault="00693F6A" w:rsidP="007503E2">
      <w:pPr>
        <w:adjustRightInd w:val="0"/>
        <w:snapToGrid w:val="0"/>
        <w:spacing w:line="360" w:lineRule="auto"/>
        <w:jc w:val="center"/>
        <w:rPr>
          <w:rFonts w:ascii="仿宋_GB2312" w:eastAsia="仿宋_GB2312" w:hAnsi="黑体" w:cs="Arial Unicode MS"/>
          <w:sz w:val="32"/>
          <w:szCs w:val="32"/>
        </w:rPr>
      </w:pPr>
      <w:r w:rsidRPr="007503E2">
        <w:rPr>
          <w:rFonts w:ascii="仿宋_GB2312" w:eastAsia="仿宋_GB2312" w:hAnsi="黑体" w:cs="Arial Unicode MS" w:hint="eastAsia"/>
          <w:sz w:val="32"/>
          <w:szCs w:val="32"/>
        </w:rPr>
        <w:t>第七</w:t>
      </w:r>
      <w:r w:rsidR="00DB6BDE" w:rsidRPr="007503E2">
        <w:rPr>
          <w:rFonts w:ascii="仿宋_GB2312" w:eastAsia="仿宋_GB2312" w:hAnsi="黑体" w:cs="Arial Unicode MS" w:hint="eastAsia"/>
          <w:sz w:val="32"/>
          <w:szCs w:val="32"/>
        </w:rPr>
        <w:t>章  附  则</w:t>
      </w:r>
    </w:p>
    <w:p w:rsidR="00514878" w:rsidRPr="007503E2" w:rsidRDefault="00DB6BDE" w:rsidP="007503E2">
      <w:pPr>
        <w:adjustRightInd w:val="0"/>
        <w:snapToGrid w:val="0"/>
        <w:spacing w:line="360" w:lineRule="auto"/>
        <w:ind w:firstLineChars="200" w:firstLine="640"/>
        <w:rPr>
          <w:rFonts w:ascii="仿宋_GB2312" w:eastAsia="仿宋_GB2312"/>
          <w:sz w:val="32"/>
          <w:szCs w:val="32"/>
        </w:rPr>
      </w:pPr>
      <w:r w:rsidRPr="007503E2">
        <w:rPr>
          <w:rFonts w:ascii="仿宋_GB2312" w:eastAsia="仿宋_GB2312" w:hAnsi="宋体" w:cs="Arial Unicode MS" w:hint="eastAsia"/>
          <w:sz w:val="32"/>
          <w:szCs w:val="32"/>
        </w:rPr>
        <w:t>第</w:t>
      </w:r>
      <w:r w:rsidR="00636EA5" w:rsidRPr="007503E2">
        <w:rPr>
          <w:rFonts w:ascii="仿宋_GB2312" w:eastAsia="仿宋_GB2312" w:hAnsi="宋体" w:cs="Arial Unicode MS" w:hint="eastAsia"/>
          <w:sz w:val="32"/>
          <w:szCs w:val="32"/>
        </w:rPr>
        <w:t>三十二</w:t>
      </w:r>
      <w:r w:rsidRPr="007503E2">
        <w:rPr>
          <w:rFonts w:ascii="仿宋_GB2312" w:eastAsia="仿宋_GB2312" w:hAnsi="宋体" w:cs="Arial Unicode MS" w:hint="eastAsia"/>
          <w:sz w:val="32"/>
          <w:szCs w:val="32"/>
        </w:rPr>
        <w:t>条</w:t>
      </w:r>
      <w:r w:rsidRPr="007503E2">
        <w:rPr>
          <w:rFonts w:ascii="仿宋_GB2312" w:eastAsia="仿宋_GB2312" w:hAnsi="宋体" w:hint="eastAsia"/>
          <w:color w:val="000000"/>
          <w:kern w:val="0"/>
          <w:sz w:val="32"/>
          <w:szCs w:val="32"/>
        </w:rPr>
        <w:t xml:space="preserve">  </w:t>
      </w:r>
      <w:r w:rsidRPr="007503E2">
        <w:rPr>
          <w:rFonts w:ascii="仿宋_GB2312" w:eastAsia="仿宋_GB2312" w:hAnsi="宋体" w:cs="宋体" w:hint="eastAsia"/>
          <w:color w:val="000000"/>
          <w:kern w:val="0"/>
          <w:sz w:val="32"/>
          <w:szCs w:val="32"/>
        </w:rPr>
        <w:t>本</w:t>
      </w:r>
      <w:r w:rsidR="007014DE" w:rsidRPr="007503E2">
        <w:rPr>
          <w:rFonts w:ascii="仿宋_GB2312" w:eastAsia="仿宋_GB2312" w:hAnsi="宋体" w:cs="宋体" w:hint="eastAsia"/>
          <w:color w:val="000000"/>
          <w:kern w:val="0"/>
          <w:sz w:val="32"/>
          <w:szCs w:val="32"/>
        </w:rPr>
        <w:t>办法适用于</w:t>
      </w:r>
      <w:r w:rsidR="00B20C83">
        <w:rPr>
          <w:rFonts w:ascii="仿宋_GB2312" w:eastAsia="仿宋_GB2312" w:hAnsi="宋体" w:cs="宋体" w:hint="eastAsia"/>
          <w:color w:val="000000"/>
          <w:kern w:val="0"/>
          <w:sz w:val="32"/>
          <w:szCs w:val="32"/>
        </w:rPr>
        <w:t>学校</w:t>
      </w:r>
      <w:r w:rsidR="007014DE" w:rsidRPr="007503E2">
        <w:rPr>
          <w:rFonts w:ascii="仿宋_GB2312" w:eastAsia="仿宋_GB2312" w:hAnsi="宋体" w:cs="宋体" w:hint="eastAsia"/>
          <w:color w:val="000000"/>
          <w:kern w:val="0"/>
          <w:sz w:val="32"/>
          <w:szCs w:val="32"/>
        </w:rPr>
        <w:t>所有正式登记注册的社团及其举办的所有活动。</w:t>
      </w:r>
      <w:r w:rsidR="00E80FDA">
        <w:rPr>
          <w:rFonts w:ascii="仿宋_GB2312" w:eastAsia="仿宋_GB2312" w:hAnsi="宋体" w:cs="宋体" w:hint="eastAsia"/>
          <w:color w:val="000000"/>
          <w:kern w:val="0"/>
          <w:sz w:val="32"/>
          <w:szCs w:val="32"/>
        </w:rPr>
        <w:t>党委学生工作部、</w:t>
      </w:r>
      <w:r w:rsidR="00856D17" w:rsidRPr="007503E2">
        <w:rPr>
          <w:rFonts w:ascii="仿宋_GB2312" w:eastAsia="仿宋_GB2312" w:hint="eastAsia"/>
          <w:sz w:val="32"/>
          <w:szCs w:val="32"/>
        </w:rPr>
        <w:t>团委要根据本办法，结合工作实际制定相关实施细则。</w:t>
      </w:r>
    </w:p>
    <w:p w:rsidR="00514878" w:rsidRPr="007503E2" w:rsidRDefault="00DB6BDE" w:rsidP="007503E2">
      <w:pPr>
        <w:adjustRightInd w:val="0"/>
        <w:snapToGrid w:val="0"/>
        <w:spacing w:line="360" w:lineRule="auto"/>
        <w:ind w:firstLineChars="200" w:firstLine="640"/>
        <w:rPr>
          <w:rFonts w:ascii="仿宋_GB2312" w:eastAsia="仿宋_GB2312" w:hAnsi="宋体" w:cs="宋体"/>
          <w:color w:val="000000"/>
          <w:kern w:val="0"/>
          <w:sz w:val="32"/>
          <w:szCs w:val="32"/>
        </w:rPr>
      </w:pPr>
      <w:r w:rsidRPr="007503E2">
        <w:rPr>
          <w:rFonts w:ascii="仿宋_GB2312" w:eastAsia="仿宋_GB2312" w:hAnsi="宋体" w:cs="Arial Unicode MS" w:hint="eastAsia"/>
          <w:sz w:val="32"/>
          <w:szCs w:val="32"/>
        </w:rPr>
        <w:t>第</w:t>
      </w:r>
      <w:r w:rsidR="00636EA5" w:rsidRPr="007503E2">
        <w:rPr>
          <w:rFonts w:ascii="仿宋_GB2312" w:eastAsia="仿宋_GB2312" w:hAnsi="宋体" w:cs="Arial Unicode MS" w:hint="eastAsia"/>
          <w:sz w:val="32"/>
          <w:szCs w:val="32"/>
        </w:rPr>
        <w:t>三十三</w:t>
      </w:r>
      <w:r w:rsidRPr="007503E2">
        <w:rPr>
          <w:rFonts w:ascii="仿宋_GB2312" w:eastAsia="仿宋_GB2312" w:hAnsi="宋体" w:cs="Arial Unicode MS" w:hint="eastAsia"/>
          <w:sz w:val="32"/>
          <w:szCs w:val="32"/>
        </w:rPr>
        <w:t>条</w:t>
      </w:r>
      <w:r w:rsidRPr="007503E2">
        <w:rPr>
          <w:rFonts w:ascii="仿宋_GB2312" w:eastAsia="仿宋_GB2312" w:hAnsi="宋体" w:hint="eastAsia"/>
          <w:color w:val="000000"/>
          <w:kern w:val="0"/>
          <w:sz w:val="32"/>
          <w:szCs w:val="32"/>
        </w:rPr>
        <w:t xml:space="preserve">  </w:t>
      </w:r>
      <w:r w:rsidRPr="007503E2">
        <w:rPr>
          <w:rFonts w:ascii="仿宋_GB2312" w:eastAsia="仿宋_GB2312" w:hAnsi="宋体" w:cs="宋体" w:hint="eastAsia"/>
          <w:color w:val="000000"/>
          <w:kern w:val="0"/>
          <w:sz w:val="32"/>
          <w:szCs w:val="32"/>
        </w:rPr>
        <w:t>本</w:t>
      </w:r>
      <w:r w:rsidR="00E509AD" w:rsidRPr="007503E2">
        <w:rPr>
          <w:rFonts w:ascii="仿宋_GB2312" w:eastAsia="仿宋_GB2312" w:hAnsi="宋体" w:cs="宋体" w:hint="eastAsia"/>
          <w:color w:val="000000"/>
          <w:kern w:val="0"/>
          <w:sz w:val="32"/>
          <w:szCs w:val="32"/>
        </w:rPr>
        <w:t>办法</w:t>
      </w:r>
      <w:r w:rsidRPr="007503E2">
        <w:rPr>
          <w:rFonts w:ascii="仿宋_GB2312" w:eastAsia="仿宋_GB2312" w:hAnsi="宋体" w:cs="宋体" w:hint="eastAsia"/>
          <w:color w:val="000000"/>
          <w:kern w:val="0"/>
          <w:sz w:val="32"/>
          <w:szCs w:val="32"/>
        </w:rPr>
        <w:t>自</w:t>
      </w:r>
      <w:r w:rsidR="00821E50" w:rsidRPr="007503E2">
        <w:rPr>
          <w:rFonts w:ascii="仿宋_GB2312" w:eastAsia="仿宋_GB2312" w:hAnsi="宋体" w:cs="宋体" w:hint="eastAsia"/>
          <w:color w:val="000000"/>
          <w:kern w:val="0"/>
          <w:sz w:val="32"/>
          <w:szCs w:val="32"/>
        </w:rPr>
        <w:t>发</w:t>
      </w:r>
      <w:r w:rsidRPr="007503E2">
        <w:rPr>
          <w:rFonts w:ascii="仿宋_GB2312" w:eastAsia="仿宋_GB2312" w:hAnsi="宋体" w:cs="宋体" w:hint="eastAsia"/>
          <w:color w:val="000000"/>
          <w:kern w:val="0"/>
          <w:sz w:val="32"/>
          <w:szCs w:val="32"/>
        </w:rPr>
        <w:t>布之日起施行。</w:t>
      </w:r>
    </w:p>
    <w:sectPr w:rsidR="00514878" w:rsidRPr="007503E2">
      <w:footerReference w:type="default" r:id="rId9"/>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DF0" w:rsidRDefault="00190DF0" w:rsidP="009C1DB4">
      <w:r>
        <w:separator/>
      </w:r>
    </w:p>
  </w:endnote>
  <w:endnote w:type="continuationSeparator" w:id="0">
    <w:p w:rsidR="00190DF0" w:rsidRDefault="00190DF0" w:rsidP="009C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998643"/>
      <w:docPartObj>
        <w:docPartGallery w:val="Page Numbers (Bottom of Page)"/>
        <w:docPartUnique/>
      </w:docPartObj>
    </w:sdtPr>
    <w:sdtEndPr/>
    <w:sdtContent>
      <w:p w:rsidR="00650B99" w:rsidRDefault="00650B99">
        <w:pPr>
          <w:pStyle w:val="a4"/>
          <w:jc w:val="center"/>
        </w:pPr>
        <w:r>
          <w:fldChar w:fldCharType="begin"/>
        </w:r>
        <w:r>
          <w:instrText>PAGE   \* MERGEFORMAT</w:instrText>
        </w:r>
        <w:r>
          <w:fldChar w:fldCharType="separate"/>
        </w:r>
        <w:r w:rsidR="002A1FD2" w:rsidRPr="002A1FD2">
          <w:rPr>
            <w:noProof/>
            <w:lang w:val="zh-CN"/>
          </w:rPr>
          <w:t>7</w:t>
        </w:r>
        <w:r>
          <w:fldChar w:fldCharType="end"/>
        </w:r>
      </w:p>
    </w:sdtContent>
  </w:sdt>
  <w:p w:rsidR="00650B99" w:rsidRDefault="00650B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DF0" w:rsidRDefault="00190DF0" w:rsidP="009C1DB4">
      <w:r>
        <w:separator/>
      </w:r>
    </w:p>
  </w:footnote>
  <w:footnote w:type="continuationSeparator" w:id="0">
    <w:p w:rsidR="00190DF0" w:rsidRDefault="00190DF0" w:rsidP="009C1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23A0C"/>
    <w:multiLevelType w:val="multilevel"/>
    <w:tmpl w:val="57523A0C"/>
    <w:lvl w:ilvl="0">
      <w:start w:val="1"/>
      <w:numFmt w:val="chineseCountingThousand"/>
      <w:lvlText w:val="(%1)"/>
      <w:lvlJc w:val="left"/>
      <w:pPr>
        <w:ind w:left="1200" w:hanging="7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nsid w:val="57523A17"/>
    <w:multiLevelType w:val="multilevel"/>
    <w:tmpl w:val="57523A17"/>
    <w:lvl w:ilvl="0" w:tentative="1">
      <w:start w:val="1"/>
      <w:numFmt w:val="chineseCountingThousand"/>
      <w:lvlText w:val="(%1)"/>
      <w:lvlJc w:val="left"/>
      <w:pPr>
        <w:ind w:left="420" w:hanging="420"/>
      </w:pPr>
    </w:lvl>
    <w:lvl w:ilvl="1" w:tentative="1">
      <w:start w:val="1"/>
      <w:numFmt w:val="lowerLetter"/>
      <w:lvlText w:val="%2)"/>
      <w:lvlJc w:val="left"/>
      <w:pPr>
        <w:ind w:left="840" w:hanging="420"/>
      </w:pPr>
    </w:lvl>
    <w:lvl w:ilvl="2">
      <w:start w:val="1"/>
      <w:numFmt w:val="chineseCountingThousand"/>
      <w:lvlText w:val="(%3)"/>
      <w:lvlJc w:val="lef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57523A22"/>
    <w:multiLevelType w:val="multilevel"/>
    <w:tmpl w:val="57523A22"/>
    <w:lvl w:ilvl="0">
      <w:start w:val="1"/>
      <w:numFmt w:val="chineseCountingThousand"/>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
    <w:nsid w:val="57523A2D"/>
    <w:multiLevelType w:val="multilevel"/>
    <w:tmpl w:val="57523A2D"/>
    <w:lvl w:ilvl="0">
      <w:start w:val="1"/>
      <w:numFmt w:val="chineseCountingThousand"/>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
    <w:nsid w:val="57523A38"/>
    <w:multiLevelType w:val="multilevel"/>
    <w:tmpl w:val="57523A38"/>
    <w:lvl w:ilvl="0">
      <w:start w:val="1"/>
      <w:numFmt w:val="chineseCountingThousand"/>
      <w:lvlText w:val="(%1)"/>
      <w:lvlJc w:val="left"/>
      <w:pPr>
        <w:ind w:left="-712" w:hanging="420"/>
      </w:pPr>
    </w:lvl>
    <w:lvl w:ilvl="1" w:tentative="1">
      <w:start w:val="1"/>
      <w:numFmt w:val="lowerLetter"/>
      <w:lvlText w:val="%2)"/>
      <w:lvlJc w:val="left"/>
      <w:pPr>
        <w:ind w:left="-292" w:hanging="420"/>
      </w:pPr>
    </w:lvl>
    <w:lvl w:ilvl="2" w:tentative="1">
      <w:start w:val="1"/>
      <w:numFmt w:val="lowerRoman"/>
      <w:lvlText w:val="%3."/>
      <w:lvlJc w:val="right"/>
      <w:pPr>
        <w:ind w:left="128" w:hanging="420"/>
      </w:pPr>
    </w:lvl>
    <w:lvl w:ilvl="3" w:tentative="1">
      <w:start w:val="1"/>
      <w:numFmt w:val="decimal"/>
      <w:lvlText w:val="%4."/>
      <w:lvlJc w:val="left"/>
      <w:pPr>
        <w:ind w:left="548" w:hanging="420"/>
      </w:pPr>
    </w:lvl>
    <w:lvl w:ilvl="4" w:tentative="1">
      <w:start w:val="1"/>
      <w:numFmt w:val="lowerLetter"/>
      <w:lvlText w:val="%5)"/>
      <w:lvlJc w:val="left"/>
      <w:pPr>
        <w:ind w:left="968" w:hanging="420"/>
      </w:pPr>
    </w:lvl>
    <w:lvl w:ilvl="5" w:tentative="1">
      <w:start w:val="1"/>
      <w:numFmt w:val="lowerRoman"/>
      <w:lvlText w:val="%6."/>
      <w:lvlJc w:val="right"/>
      <w:pPr>
        <w:ind w:left="1388" w:hanging="420"/>
      </w:pPr>
    </w:lvl>
    <w:lvl w:ilvl="6" w:tentative="1">
      <w:start w:val="1"/>
      <w:numFmt w:val="decimal"/>
      <w:lvlText w:val="%7."/>
      <w:lvlJc w:val="left"/>
      <w:pPr>
        <w:ind w:left="1808" w:hanging="420"/>
      </w:pPr>
    </w:lvl>
    <w:lvl w:ilvl="7" w:tentative="1">
      <w:start w:val="1"/>
      <w:numFmt w:val="lowerLetter"/>
      <w:lvlText w:val="%8)"/>
      <w:lvlJc w:val="left"/>
      <w:pPr>
        <w:ind w:left="2228" w:hanging="420"/>
      </w:pPr>
    </w:lvl>
    <w:lvl w:ilvl="8" w:tentative="1">
      <w:start w:val="1"/>
      <w:numFmt w:val="lowerRoman"/>
      <w:lvlText w:val="%9."/>
      <w:lvlJc w:val="right"/>
      <w:pPr>
        <w:ind w:left="2648" w:hanging="420"/>
      </w:pPr>
    </w:lvl>
  </w:abstractNum>
  <w:abstractNum w:abstractNumId="5">
    <w:nsid w:val="57523A43"/>
    <w:multiLevelType w:val="multilevel"/>
    <w:tmpl w:val="57523A43"/>
    <w:lvl w:ilvl="0">
      <w:start w:val="1"/>
      <w:numFmt w:val="chineseCountingThousand"/>
      <w:lvlText w:val="(%1)"/>
      <w:lvlJc w:val="left"/>
      <w:pPr>
        <w:ind w:left="-712" w:hanging="420"/>
      </w:pPr>
    </w:lvl>
    <w:lvl w:ilvl="1" w:tentative="1">
      <w:start w:val="1"/>
      <w:numFmt w:val="lowerLetter"/>
      <w:lvlText w:val="%2)"/>
      <w:lvlJc w:val="left"/>
      <w:pPr>
        <w:ind w:left="-292" w:hanging="420"/>
      </w:pPr>
    </w:lvl>
    <w:lvl w:ilvl="2" w:tentative="1">
      <w:start w:val="1"/>
      <w:numFmt w:val="lowerRoman"/>
      <w:lvlText w:val="%3."/>
      <w:lvlJc w:val="right"/>
      <w:pPr>
        <w:ind w:left="128" w:hanging="420"/>
      </w:pPr>
    </w:lvl>
    <w:lvl w:ilvl="3" w:tentative="1">
      <w:start w:val="1"/>
      <w:numFmt w:val="decimal"/>
      <w:lvlText w:val="%4."/>
      <w:lvlJc w:val="left"/>
      <w:pPr>
        <w:ind w:left="548" w:hanging="420"/>
      </w:pPr>
    </w:lvl>
    <w:lvl w:ilvl="4" w:tentative="1">
      <w:start w:val="1"/>
      <w:numFmt w:val="lowerLetter"/>
      <w:lvlText w:val="%5)"/>
      <w:lvlJc w:val="left"/>
      <w:pPr>
        <w:ind w:left="968" w:hanging="420"/>
      </w:pPr>
    </w:lvl>
    <w:lvl w:ilvl="5" w:tentative="1">
      <w:start w:val="1"/>
      <w:numFmt w:val="lowerRoman"/>
      <w:lvlText w:val="%6."/>
      <w:lvlJc w:val="right"/>
      <w:pPr>
        <w:ind w:left="1388" w:hanging="420"/>
      </w:pPr>
    </w:lvl>
    <w:lvl w:ilvl="6" w:tentative="1">
      <w:start w:val="1"/>
      <w:numFmt w:val="decimal"/>
      <w:lvlText w:val="%7."/>
      <w:lvlJc w:val="left"/>
      <w:pPr>
        <w:ind w:left="1808" w:hanging="420"/>
      </w:pPr>
    </w:lvl>
    <w:lvl w:ilvl="7" w:tentative="1">
      <w:start w:val="1"/>
      <w:numFmt w:val="lowerLetter"/>
      <w:lvlText w:val="%8)"/>
      <w:lvlJc w:val="left"/>
      <w:pPr>
        <w:ind w:left="2228" w:hanging="420"/>
      </w:pPr>
    </w:lvl>
    <w:lvl w:ilvl="8" w:tentative="1">
      <w:start w:val="1"/>
      <w:numFmt w:val="lowerRoman"/>
      <w:lvlText w:val="%9."/>
      <w:lvlJc w:val="right"/>
      <w:pPr>
        <w:ind w:left="2648" w:hanging="420"/>
      </w:pPr>
    </w:lvl>
  </w:abstractNum>
  <w:abstractNum w:abstractNumId="6">
    <w:nsid w:val="57523A4E"/>
    <w:multiLevelType w:val="multilevel"/>
    <w:tmpl w:val="57523A4E"/>
    <w:lvl w:ilvl="0">
      <w:start w:val="1"/>
      <w:numFmt w:val="chineseCountingThousand"/>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7">
    <w:nsid w:val="57523A59"/>
    <w:multiLevelType w:val="multilevel"/>
    <w:tmpl w:val="57523A59"/>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57523A64"/>
    <w:multiLevelType w:val="multilevel"/>
    <w:tmpl w:val="57523A64"/>
    <w:lvl w:ilvl="0">
      <w:start w:val="1"/>
      <w:numFmt w:val="japaneseCounting"/>
      <w:lvlText w:val="（%1）"/>
      <w:lvlJc w:val="left"/>
      <w:pPr>
        <w:ind w:left="1200" w:hanging="720"/>
      </w:pPr>
      <w:rPr>
        <w:lang w:val="en-US"/>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lvlOverride w:ilvl="0">
      <w:startOverride w:val="1"/>
    </w:lvlOverride>
  </w:num>
  <w:num w:numId="2">
    <w:abstractNumId w:val="1"/>
    <w:lvlOverride w:ilvl="2">
      <w:startOverride w:val="1"/>
    </w:lvlOverride>
  </w:num>
  <w:num w:numId="3">
    <w:abstractNumId w:val="2"/>
    <w:lvlOverride w:ilvl="0">
      <w:startOverride w:val="1"/>
    </w:lvlOverride>
  </w:num>
  <w:num w:numId="4">
    <w:abstractNumId w:val="3"/>
    <w:lvlOverride w:ilvl="0">
      <w:startOverride w:val="1"/>
    </w:lvlOverride>
  </w:num>
  <w:num w:numId="5">
    <w:abstractNumId w:val="4"/>
    <w:lvlOverride w:ilvl="0">
      <w:startOverride w:val="1"/>
    </w:lvlOverride>
  </w:num>
  <w:num w:numId="6">
    <w:abstractNumId w:val="5"/>
    <w:lvlOverride w:ilvl="0">
      <w:startOverride w:val="1"/>
    </w:lvlOverride>
  </w:num>
  <w:num w:numId="7">
    <w:abstractNumId w:val="6"/>
    <w:lvlOverride w:ilvl="0">
      <w:startOverride w:val="1"/>
    </w:lvlOverride>
  </w:num>
  <w:num w:numId="8">
    <w:abstractNumId w:val="7"/>
    <w:lvlOverride w:ilvl="0">
      <w:startOverride w:val="1"/>
    </w:lvlOverride>
  </w:num>
  <w:num w:numId="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5AC4"/>
    <w:rsid w:val="00001CAD"/>
    <w:rsid w:val="0002194F"/>
    <w:rsid w:val="000255C3"/>
    <w:rsid w:val="00031B1D"/>
    <w:rsid w:val="00053481"/>
    <w:rsid w:val="00056571"/>
    <w:rsid w:val="000636EE"/>
    <w:rsid w:val="000A76F5"/>
    <w:rsid w:val="000C0D41"/>
    <w:rsid w:val="000C2554"/>
    <w:rsid w:val="001100FF"/>
    <w:rsid w:val="0014094E"/>
    <w:rsid w:val="00140C30"/>
    <w:rsid w:val="001738C1"/>
    <w:rsid w:val="001824D2"/>
    <w:rsid w:val="001825FC"/>
    <w:rsid w:val="00186747"/>
    <w:rsid w:val="00190DF0"/>
    <w:rsid w:val="001B328D"/>
    <w:rsid w:val="001B3655"/>
    <w:rsid w:val="001B7780"/>
    <w:rsid w:val="001C2A7B"/>
    <w:rsid w:val="001C7EC1"/>
    <w:rsid w:val="001D0AC8"/>
    <w:rsid w:val="001D2D80"/>
    <w:rsid w:val="001D35D0"/>
    <w:rsid w:val="001D478B"/>
    <w:rsid w:val="001D7849"/>
    <w:rsid w:val="001E349C"/>
    <w:rsid w:val="001E3EDB"/>
    <w:rsid w:val="001E555C"/>
    <w:rsid w:val="001F266A"/>
    <w:rsid w:val="00220702"/>
    <w:rsid w:val="00266958"/>
    <w:rsid w:val="0027101D"/>
    <w:rsid w:val="00272DEE"/>
    <w:rsid w:val="00273E0A"/>
    <w:rsid w:val="002775A7"/>
    <w:rsid w:val="002775F0"/>
    <w:rsid w:val="00281CE4"/>
    <w:rsid w:val="002854FC"/>
    <w:rsid w:val="00285C02"/>
    <w:rsid w:val="00286348"/>
    <w:rsid w:val="00293ABB"/>
    <w:rsid w:val="002A1FD2"/>
    <w:rsid w:val="002B0CF6"/>
    <w:rsid w:val="002B45EF"/>
    <w:rsid w:val="002D255C"/>
    <w:rsid w:val="002F0358"/>
    <w:rsid w:val="002F2090"/>
    <w:rsid w:val="002F4368"/>
    <w:rsid w:val="002F46E7"/>
    <w:rsid w:val="00321E7A"/>
    <w:rsid w:val="00325F83"/>
    <w:rsid w:val="00337B46"/>
    <w:rsid w:val="00337F68"/>
    <w:rsid w:val="00364FBF"/>
    <w:rsid w:val="00372EC9"/>
    <w:rsid w:val="003732E9"/>
    <w:rsid w:val="00377168"/>
    <w:rsid w:val="003812AF"/>
    <w:rsid w:val="00386DF4"/>
    <w:rsid w:val="00387EF8"/>
    <w:rsid w:val="003B0ED1"/>
    <w:rsid w:val="003B43B1"/>
    <w:rsid w:val="003B48C6"/>
    <w:rsid w:val="003C5C13"/>
    <w:rsid w:val="003D2521"/>
    <w:rsid w:val="003D5C16"/>
    <w:rsid w:val="003E5191"/>
    <w:rsid w:val="003F4EA3"/>
    <w:rsid w:val="004004F7"/>
    <w:rsid w:val="0041113F"/>
    <w:rsid w:val="00411C2C"/>
    <w:rsid w:val="00430E68"/>
    <w:rsid w:val="004364FB"/>
    <w:rsid w:val="0044363D"/>
    <w:rsid w:val="00444D97"/>
    <w:rsid w:val="00481A77"/>
    <w:rsid w:val="00494866"/>
    <w:rsid w:val="004A1012"/>
    <w:rsid w:val="004B0C8C"/>
    <w:rsid w:val="004B49D1"/>
    <w:rsid w:val="004C7ADF"/>
    <w:rsid w:val="004D04E9"/>
    <w:rsid w:val="004E270E"/>
    <w:rsid w:val="004E45A6"/>
    <w:rsid w:val="004E6764"/>
    <w:rsid w:val="004F2C3D"/>
    <w:rsid w:val="004F3C90"/>
    <w:rsid w:val="00504494"/>
    <w:rsid w:val="00514878"/>
    <w:rsid w:val="0052440C"/>
    <w:rsid w:val="00524B66"/>
    <w:rsid w:val="00531B7C"/>
    <w:rsid w:val="00534120"/>
    <w:rsid w:val="00534FB0"/>
    <w:rsid w:val="00561FA0"/>
    <w:rsid w:val="005640DB"/>
    <w:rsid w:val="005777AA"/>
    <w:rsid w:val="005A13FB"/>
    <w:rsid w:val="005A1415"/>
    <w:rsid w:val="005B2B34"/>
    <w:rsid w:val="005B5714"/>
    <w:rsid w:val="005E364A"/>
    <w:rsid w:val="005F34D7"/>
    <w:rsid w:val="005F44F9"/>
    <w:rsid w:val="005F6FE2"/>
    <w:rsid w:val="00622819"/>
    <w:rsid w:val="006329F6"/>
    <w:rsid w:val="00636EA5"/>
    <w:rsid w:val="00641402"/>
    <w:rsid w:val="00650B99"/>
    <w:rsid w:val="006539FB"/>
    <w:rsid w:val="006811EB"/>
    <w:rsid w:val="00686CA6"/>
    <w:rsid w:val="00693F6A"/>
    <w:rsid w:val="006A3732"/>
    <w:rsid w:val="006B1F34"/>
    <w:rsid w:val="006B28E4"/>
    <w:rsid w:val="006C45D2"/>
    <w:rsid w:val="006D75B5"/>
    <w:rsid w:val="006E46B6"/>
    <w:rsid w:val="006F17CC"/>
    <w:rsid w:val="007014DE"/>
    <w:rsid w:val="00704452"/>
    <w:rsid w:val="0071424A"/>
    <w:rsid w:val="00722126"/>
    <w:rsid w:val="00736532"/>
    <w:rsid w:val="00742C50"/>
    <w:rsid w:val="007503E2"/>
    <w:rsid w:val="00761C22"/>
    <w:rsid w:val="00764AAD"/>
    <w:rsid w:val="00765AC4"/>
    <w:rsid w:val="00766DA8"/>
    <w:rsid w:val="00767941"/>
    <w:rsid w:val="0078115E"/>
    <w:rsid w:val="007836C3"/>
    <w:rsid w:val="007873D1"/>
    <w:rsid w:val="00793476"/>
    <w:rsid w:val="007A3EAF"/>
    <w:rsid w:val="007B5FCF"/>
    <w:rsid w:val="007B78D7"/>
    <w:rsid w:val="007C0935"/>
    <w:rsid w:val="007C4B86"/>
    <w:rsid w:val="007D6644"/>
    <w:rsid w:val="007E37CD"/>
    <w:rsid w:val="007E5928"/>
    <w:rsid w:val="007F6993"/>
    <w:rsid w:val="008018F7"/>
    <w:rsid w:val="00821E50"/>
    <w:rsid w:val="008355F2"/>
    <w:rsid w:val="008376FC"/>
    <w:rsid w:val="00840C5E"/>
    <w:rsid w:val="00842737"/>
    <w:rsid w:val="00856D17"/>
    <w:rsid w:val="00864589"/>
    <w:rsid w:val="00866F7C"/>
    <w:rsid w:val="00873637"/>
    <w:rsid w:val="00873642"/>
    <w:rsid w:val="00884AE3"/>
    <w:rsid w:val="00887F09"/>
    <w:rsid w:val="00890AE5"/>
    <w:rsid w:val="008958D4"/>
    <w:rsid w:val="008A7F43"/>
    <w:rsid w:val="008B060F"/>
    <w:rsid w:val="008B200E"/>
    <w:rsid w:val="008B452A"/>
    <w:rsid w:val="008C50B5"/>
    <w:rsid w:val="008C591F"/>
    <w:rsid w:val="008C6196"/>
    <w:rsid w:val="008D7602"/>
    <w:rsid w:val="008E04AE"/>
    <w:rsid w:val="008F6F1A"/>
    <w:rsid w:val="00910B9F"/>
    <w:rsid w:val="00912578"/>
    <w:rsid w:val="00921491"/>
    <w:rsid w:val="0093549D"/>
    <w:rsid w:val="00946EB9"/>
    <w:rsid w:val="009527C1"/>
    <w:rsid w:val="00973F05"/>
    <w:rsid w:val="00974503"/>
    <w:rsid w:val="009812FB"/>
    <w:rsid w:val="00982BFC"/>
    <w:rsid w:val="00983DA9"/>
    <w:rsid w:val="00987E5E"/>
    <w:rsid w:val="009A4994"/>
    <w:rsid w:val="009C1DB4"/>
    <w:rsid w:val="009D316F"/>
    <w:rsid w:val="009E6EA6"/>
    <w:rsid w:val="009E745F"/>
    <w:rsid w:val="00A06356"/>
    <w:rsid w:val="00A22279"/>
    <w:rsid w:val="00A34672"/>
    <w:rsid w:val="00A36E62"/>
    <w:rsid w:val="00A432E9"/>
    <w:rsid w:val="00A43D66"/>
    <w:rsid w:val="00A47469"/>
    <w:rsid w:val="00A65C3E"/>
    <w:rsid w:val="00A73355"/>
    <w:rsid w:val="00A96826"/>
    <w:rsid w:val="00AB1E18"/>
    <w:rsid w:val="00AC0DF6"/>
    <w:rsid w:val="00AD087E"/>
    <w:rsid w:val="00AD4DEB"/>
    <w:rsid w:val="00AE7DCB"/>
    <w:rsid w:val="00B14C7A"/>
    <w:rsid w:val="00B20C83"/>
    <w:rsid w:val="00B664B7"/>
    <w:rsid w:val="00B70BF0"/>
    <w:rsid w:val="00B80081"/>
    <w:rsid w:val="00B80DCB"/>
    <w:rsid w:val="00B97C2C"/>
    <w:rsid w:val="00BA26F6"/>
    <w:rsid w:val="00BB3BD8"/>
    <w:rsid w:val="00BC0315"/>
    <w:rsid w:val="00BC0A32"/>
    <w:rsid w:val="00BC26B1"/>
    <w:rsid w:val="00BC3276"/>
    <w:rsid w:val="00BF617B"/>
    <w:rsid w:val="00C072B8"/>
    <w:rsid w:val="00C4062B"/>
    <w:rsid w:val="00C41887"/>
    <w:rsid w:val="00C67E27"/>
    <w:rsid w:val="00C7072F"/>
    <w:rsid w:val="00C810D7"/>
    <w:rsid w:val="00C825E9"/>
    <w:rsid w:val="00CA4E93"/>
    <w:rsid w:val="00CB7D31"/>
    <w:rsid w:val="00CC0850"/>
    <w:rsid w:val="00CC2BD7"/>
    <w:rsid w:val="00CD591B"/>
    <w:rsid w:val="00CD636D"/>
    <w:rsid w:val="00CE3B59"/>
    <w:rsid w:val="00D05164"/>
    <w:rsid w:val="00D23D5F"/>
    <w:rsid w:val="00D314D0"/>
    <w:rsid w:val="00D36FA9"/>
    <w:rsid w:val="00D40F64"/>
    <w:rsid w:val="00D43472"/>
    <w:rsid w:val="00D517DE"/>
    <w:rsid w:val="00D907DB"/>
    <w:rsid w:val="00DB6BDE"/>
    <w:rsid w:val="00DC0414"/>
    <w:rsid w:val="00DC0558"/>
    <w:rsid w:val="00DC13FD"/>
    <w:rsid w:val="00DC26A4"/>
    <w:rsid w:val="00DF2BF1"/>
    <w:rsid w:val="00DF7367"/>
    <w:rsid w:val="00E03207"/>
    <w:rsid w:val="00E265FA"/>
    <w:rsid w:val="00E26C94"/>
    <w:rsid w:val="00E438F2"/>
    <w:rsid w:val="00E509AD"/>
    <w:rsid w:val="00E51B91"/>
    <w:rsid w:val="00E80FDA"/>
    <w:rsid w:val="00EA290B"/>
    <w:rsid w:val="00EC420F"/>
    <w:rsid w:val="00EF53C3"/>
    <w:rsid w:val="00F14EC8"/>
    <w:rsid w:val="00F17F3F"/>
    <w:rsid w:val="00F26CAC"/>
    <w:rsid w:val="00F475DD"/>
    <w:rsid w:val="00F5265F"/>
    <w:rsid w:val="00F763DA"/>
    <w:rsid w:val="00F826E1"/>
    <w:rsid w:val="00F918FE"/>
    <w:rsid w:val="00FA2E27"/>
    <w:rsid w:val="00FD118D"/>
    <w:rsid w:val="00FE0564"/>
    <w:rsid w:val="00FE0DD4"/>
    <w:rsid w:val="00FE1A67"/>
    <w:rsid w:val="133F2526"/>
    <w:rsid w:val="3BBD1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DB4"/>
    <w:rPr>
      <w:rFonts w:ascii="Times New Roman" w:eastAsia="宋体" w:hAnsi="Times New Roman" w:cs="Times New Roman"/>
      <w:kern w:val="2"/>
      <w:sz w:val="18"/>
      <w:szCs w:val="18"/>
    </w:rPr>
  </w:style>
  <w:style w:type="paragraph" w:styleId="a4">
    <w:name w:val="footer"/>
    <w:basedOn w:val="a"/>
    <w:link w:val="Char0"/>
    <w:uiPriority w:val="99"/>
    <w:unhideWhenUsed/>
    <w:rsid w:val="009C1DB4"/>
    <w:pPr>
      <w:tabs>
        <w:tab w:val="center" w:pos="4153"/>
        <w:tab w:val="right" w:pos="8306"/>
      </w:tabs>
      <w:snapToGrid w:val="0"/>
      <w:jc w:val="left"/>
    </w:pPr>
    <w:rPr>
      <w:sz w:val="18"/>
      <w:szCs w:val="18"/>
    </w:rPr>
  </w:style>
  <w:style w:type="character" w:customStyle="1" w:styleId="Char0">
    <w:name w:val="页脚 Char"/>
    <w:basedOn w:val="a0"/>
    <w:link w:val="a4"/>
    <w:uiPriority w:val="99"/>
    <w:rsid w:val="009C1DB4"/>
    <w:rPr>
      <w:rFonts w:ascii="Times New Roman" w:eastAsia="宋体" w:hAnsi="Times New Roman" w:cs="Times New Roman"/>
      <w:kern w:val="2"/>
      <w:sz w:val="18"/>
      <w:szCs w:val="18"/>
    </w:rPr>
  </w:style>
  <w:style w:type="paragraph" w:styleId="a5">
    <w:name w:val="List Paragraph"/>
    <w:basedOn w:val="a"/>
    <w:uiPriority w:val="99"/>
    <w:unhideWhenUsed/>
    <w:rsid w:val="007E37CD"/>
    <w:pPr>
      <w:ind w:firstLineChars="200" w:firstLine="420"/>
    </w:pPr>
  </w:style>
  <w:style w:type="paragraph" w:styleId="a6">
    <w:name w:val="Balloon Text"/>
    <w:basedOn w:val="a"/>
    <w:link w:val="Char1"/>
    <w:uiPriority w:val="99"/>
    <w:semiHidden/>
    <w:unhideWhenUsed/>
    <w:rsid w:val="00272DEE"/>
    <w:rPr>
      <w:sz w:val="18"/>
      <w:szCs w:val="18"/>
    </w:rPr>
  </w:style>
  <w:style w:type="character" w:customStyle="1" w:styleId="Char1">
    <w:name w:val="批注框文本 Char"/>
    <w:basedOn w:val="a0"/>
    <w:link w:val="a6"/>
    <w:uiPriority w:val="99"/>
    <w:semiHidden/>
    <w:rsid w:val="00272DEE"/>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7</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bangongshi</dc:creator>
  <cp:lastModifiedBy>dell</cp:lastModifiedBy>
  <cp:revision>1668</cp:revision>
  <cp:lastPrinted>2020-03-18T00:58:00Z</cp:lastPrinted>
  <dcterms:created xsi:type="dcterms:W3CDTF">2016-03-31T09:37:00Z</dcterms:created>
  <dcterms:modified xsi:type="dcterms:W3CDTF">2020-08-25T02:58:00Z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