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中国地质大学（北京）学生会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2023-2024年度部门工作人员报名表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黑体"/>
          <w:b/>
          <w:sz w:val="20"/>
          <w:szCs w:val="20"/>
        </w:rPr>
      </w:pPr>
    </w:p>
    <w:tbl>
      <w:tblPr>
        <w:tblStyle w:val="4"/>
        <w:tblpPr w:leftFromText="180" w:rightFromText="180" w:vertAnchor="text" w:horzAnchor="margin" w:tblpXSpec="center" w:tblpY="82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6"/>
        <w:gridCol w:w="423"/>
        <w:gridCol w:w="416"/>
        <w:gridCol w:w="1276"/>
        <w:gridCol w:w="410"/>
        <w:gridCol w:w="495"/>
        <w:gridCol w:w="796"/>
        <w:gridCol w:w="255"/>
        <w:gridCol w:w="670"/>
        <w:gridCol w:w="545"/>
        <w:gridCol w:w="515"/>
        <w:gridCol w:w="97"/>
        <w:gridCol w:w="1159"/>
      </w:tblGrid>
      <w:tr>
        <w:tc>
          <w:tcPr>
            <w:tcW w:w="155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c>
          <w:tcPr>
            <w:tcW w:w="155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3171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c>
          <w:tcPr>
            <w:tcW w:w="155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学院专业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before="120" w:after="12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学号</w:t>
            </w:r>
          </w:p>
        </w:tc>
        <w:tc>
          <w:tcPr>
            <w:tcW w:w="1470" w:type="dxa"/>
            <w:gridSpan w:val="3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55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学分绩点及专业排名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综测成绩及专业排名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有无不及格记录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意向部门及岗位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是否服从调剂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邮箱</w:t>
            </w:r>
          </w:p>
        </w:tc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678" w:hRule="atLeast"/>
        </w:trPr>
        <w:tc>
          <w:tcPr>
            <w:tcW w:w="2414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是否为院学生会成员</w:t>
            </w:r>
          </w:p>
        </w:tc>
        <w:tc>
          <w:tcPr>
            <w:tcW w:w="5378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•是 所在部门及职务: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•否 </w:t>
            </w:r>
          </w:p>
        </w:tc>
      </w:tr>
      <w:tr>
        <w:trPr>
          <w:trHeight w:val="713" w:hRule="atLeast"/>
        </w:trPr>
        <w:tc>
          <w:tcPr>
            <w:tcW w:w="2414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是否为其他学生组织/社团成员</w:t>
            </w:r>
          </w:p>
        </w:tc>
        <w:tc>
          <w:tcPr>
            <w:tcW w:w="5378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•是 所在部门及职务: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•否</w:t>
            </w:r>
          </w:p>
        </w:tc>
      </w:tr>
      <w:tr>
        <w:trPr>
          <w:trHeight w:val="3515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057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2542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励</w:t>
            </w:r>
          </w:p>
        </w:tc>
        <w:tc>
          <w:tcPr>
            <w:tcW w:w="7057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093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7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093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想</w:t>
            </w:r>
          </w:p>
        </w:tc>
        <w:tc>
          <w:tcPr>
            <w:tcW w:w="7057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237" w:hRule="atLeast"/>
        </w:trPr>
        <w:tc>
          <w:tcPr>
            <w:tcW w:w="451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工作部门意见</w:t>
            </w:r>
          </w:p>
        </w:tc>
        <w:tc>
          <w:tcPr>
            <w:tcW w:w="453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学院团组织意见</w:t>
            </w:r>
          </w:p>
        </w:tc>
      </w:tr>
      <w:tr>
        <w:trPr>
          <w:trHeight w:val="1691" w:hRule="atLeast"/>
        </w:trPr>
        <w:tc>
          <w:tcPr>
            <w:tcW w:w="4516" w:type="dxa"/>
            <w:gridSpan w:val="6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部门负责人签字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4532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签  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</w:t>
            </w:r>
          </w:p>
        </w:tc>
      </w:tr>
    </w:tbl>
    <w:p/>
    <w:sectPr>
      <w:pgSz w:w="11906" w:h="16838"/>
      <w:pgMar w:top="1440" w:right="1274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F5"/>
    <w:rsid w:val="00204D01"/>
    <w:rsid w:val="003318F5"/>
    <w:rsid w:val="00460CA5"/>
    <w:rsid w:val="008E6860"/>
    <w:rsid w:val="008F36F1"/>
    <w:rsid w:val="2D895B9B"/>
    <w:rsid w:val="3E5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297</Characters>
  <Lines>2</Lines>
  <Paragraphs>1</Paragraphs>
  <TotalTime>85</TotalTime>
  <ScaleCrop>false</ScaleCrop>
  <LinksUpToDate>false</LinksUpToDate>
  <CharactersWithSpaces>348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2021-09-29T10:46:00Z</dcterms:created>
  <dc:creator>辰晨 宋</dc:creator>
  <cp:lastModifiedBy>徐扬</cp:lastModifiedBy>
  <dcterms:modified xsi:type="dcterms:W3CDTF">2023-09-28T04:36:39Z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CF66A6134E069D31C6C8136528DFFF5F_43</vt:lpwstr>
  </property>
  <property fmtid="{D5CDD505-2E9C-101B-9397-08002B2CF9AE}" pid="3" name="KSOProductBuildVer">
    <vt:lpwstr>2052-6.0.2.8225</vt:lpwstr>
  </property>
</Properties>
</file>