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BB57C7"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附件7</w:t>
      </w:r>
    </w:p>
    <w:p w14:paraId="6730E982">
      <w:pPr>
        <w:spacing w:line="560" w:lineRule="exact"/>
        <w:jc w:val="center"/>
        <w:rPr>
          <w:rFonts w:ascii="方正小标宋简体" w:eastAsia="方正小标宋简体"/>
          <w:sz w:val="44"/>
        </w:rPr>
      </w:pPr>
      <w:r>
        <w:rPr>
          <w:rFonts w:hint="eastAsia" w:ascii="方正小标宋简体" w:eastAsia="方正小标宋简体"/>
          <w:sz w:val="44"/>
        </w:rPr>
        <w:t>集体承诺书</w:t>
      </w:r>
    </w:p>
    <w:p w14:paraId="0EF44CBF">
      <w:pPr>
        <w:spacing w:line="560" w:lineRule="exact"/>
        <w:jc w:val="center"/>
        <w:rPr>
          <w:rFonts w:ascii="方正小标宋简体" w:eastAsia="方正小标宋简体"/>
          <w:sz w:val="44"/>
        </w:rPr>
      </w:pPr>
    </w:p>
    <w:p w14:paraId="0EC52088">
      <w:pPr>
        <w:spacing w:line="560" w:lineRule="exact"/>
        <w:ind w:firstLine="640" w:firstLineChars="200"/>
        <w:rPr>
          <w:rFonts w:ascii="仿宋_GB2312" w:eastAsia="仿宋_GB2312" w:cs="宋体"/>
          <w:color w:val="000000"/>
          <w:kern w:val="0"/>
          <w:sz w:val="32"/>
          <w:szCs w:val="32"/>
          <w:lang w:val="zh-CN"/>
        </w:rPr>
      </w:pP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zh-CN"/>
        </w:rPr>
        <w:t>为确保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</w:rPr>
        <w:t>202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</w:rPr>
        <w:t>年度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zh-CN"/>
        </w:rPr>
        <w:t>海淀青年榜样集体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val="zh-CN"/>
        </w:rPr>
        <w:t>教育实践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zh-CN"/>
        </w:rPr>
        <w:t>活动公开、公平、公正地进行，承诺如下：</w:t>
      </w:r>
    </w:p>
    <w:p w14:paraId="66F0BAE1">
      <w:pPr>
        <w:spacing w:line="560" w:lineRule="exact"/>
        <w:ind w:firstLine="640" w:firstLineChars="200"/>
        <w:rPr>
          <w:rFonts w:ascii="仿宋_GB2312" w:eastAsia="仿宋_GB2312" w:cs="宋体"/>
          <w:color w:val="000000"/>
          <w:kern w:val="0"/>
          <w:sz w:val="32"/>
          <w:szCs w:val="32"/>
          <w:lang w:val="zh-CN"/>
        </w:rPr>
      </w:pP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zh-CN"/>
        </w:rPr>
        <w:t>1.参加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val="zh-CN"/>
        </w:rPr>
        <w:t>教育实践活动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zh-CN"/>
        </w:rPr>
        <w:t>申报所提交全部材料和信息均完整、真实、准确。</w:t>
      </w:r>
    </w:p>
    <w:p w14:paraId="1F615518">
      <w:pPr>
        <w:spacing w:line="560" w:lineRule="exact"/>
        <w:ind w:firstLine="640" w:firstLineChars="200"/>
        <w:rPr>
          <w:rFonts w:ascii="仿宋_GB2312" w:eastAsia="仿宋_GB2312" w:cs="宋体"/>
          <w:color w:val="000000"/>
          <w:kern w:val="0"/>
          <w:sz w:val="32"/>
          <w:szCs w:val="32"/>
          <w:lang w:val="zh-CN"/>
        </w:rPr>
      </w:pP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zh-CN"/>
        </w:rPr>
        <w:t>2.在参评过程中严格遵守评选规则，不以职务之便或以其他方式拉票，妨碍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val="zh-CN"/>
        </w:rPr>
        <w:t>教育实践活动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zh-CN"/>
        </w:rPr>
        <w:t>正常有序进行。</w:t>
      </w:r>
    </w:p>
    <w:p w14:paraId="1E024B96">
      <w:pPr>
        <w:spacing w:line="560" w:lineRule="exact"/>
        <w:ind w:firstLine="640" w:firstLineChars="200"/>
        <w:rPr>
          <w:rFonts w:ascii="仿宋_GB2312" w:eastAsia="仿宋_GB2312" w:cs="宋体"/>
          <w:color w:val="000000"/>
          <w:kern w:val="0"/>
          <w:sz w:val="32"/>
          <w:szCs w:val="32"/>
          <w:lang w:val="zh-CN"/>
        </w:rPr>
      </w:pP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zh-CN"/>
        </w:rPr>
        <w:t>3.在选中后，珍惜荣誉，率先垂范，积极配合参加评选单位组织开展的宣讲交流活动，充分发挥“海淀青年榜样集体”获得者的示范引领作用。</w:t>
      </w:r>
      <w:bookmarkStart w:id="0" w:name="_GoBack"/>
      <w:bookmarkEnd w:id="0"/>
    </w:p>
    <w:p w14:paraId="07F5054F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</w:t>
      </w:r>
    </w:p>
    <w:p w14:paraId="7EC42EC6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4D5D6269">
      <w:pPr>
        <w:spacing w:line="560" w:lineRule="exact"/>
        <w:ind w:firstLine="2560" w:firstLineChars="8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承诺人（集体负责人）：</w:t>
      </w:r>
    </w:p>
    <w:p w14:paraId="141C1C7A">
      <w:pPr>
        <w:widowControl/>
        <w:spacing w:line="560" w:lineRule="exact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月   日</w:t>
      </w:r>
    </w:p>
    <w:p w14:paraId="49535C4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DC64F6"/>
    <w:rsid w:val="4ADC6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2025-02-06T06:14:00Z</dcterms:created>
  <dc:creator>敖东凡</dc:creator>
  <cp:lastModifiedBy>敖东凡</cp:lastModifiedBy>
  <dcterms:modified xsi:type="dcterms:W3CDTF">2025-02-06T06:14:58Z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75106AFAF51F433DBA4A8CB67E8003FE_11</vt:lpwstr>
  </property>
</Properties>
</file>