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D621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12917"/>
      <w:bookmarkStart w:id="1" w:name="_附件1-10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附件1-</w:t>
      </w:r>
      <w:r>
        <w:rPr>
          <w:rFonts w:hint="eastAsia" w:cstheme="minorBidi"/>
          <w:sz w:val="30"/>
          <w:szCs w:val="30"/>
          <w:shd w:val="clear" w:color="auto" w:fill="auto"/>
          <w:lang w:val="en-US" w:eastAsia="zh-CN" w:bidi="ar-SA"/>
        </w:rPr>
        <w:t>9</w:t>
      </w:r>
      <w:bookmarkStart w:id="2" w:name="_GoBack"/>
      <w:bookmarkEnd w:id="2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71B29B96">
      <w:pPr>
        <w:jc w:val="center"/>
        <w:rPr>
          <w:rFonts w:asciiTheme="minorHAnsi" w:eastAsiaTheme="minorEastAsia"/>
          <w:b/>
          <w:bCs/>
          <w:color w:val="000080"/>
          <w:sz w:val="38"/>
          <w:szCs w:val="38"/>
        </w:rPr>
      </w:pPr>
      <w:r>
        <w:rPr>
          <w:rFonts w:asciiTheme="minorHAnsi" w:eastAsiaTheme="minorEastAsia"/>
          <w:b/>
          <w:bCs/>
          <w:color w:val="000080"/>
          <w:sz w:val="38"/>
          <w:szCs w:val="38"/>
        </w:rPr>
        <w:t>学生活动场地使用申请表</w:t>
      </w:r>
    </w:p>
    <w:tbl>
      <w:tblPr>
        <w:tblStyle w:val="17"/>
        <w:tblW w:w="901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05"/>
        <w:gridCol w:w="1561"/>
        <w:gridCol w:w="1349"/>
        <w:gridCol w:w="1227"/>
        <w:gridCol w:w="409"/>
        <w:gridCol w:w="2591"/>
      </w:tblGrid>
      <w:tr w14:paraId="0EB47D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BEB4BD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3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606715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3ACD64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申请单位</w:t>
            </w:r>
          </w:p>
        </w:tc>
        <w:tc>
          <w:tcPr>
            <w:tcW w:w="2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93B3F6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2F38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FCA6DF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3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609FA9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B620B8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2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A274BB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1478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CB0386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第一责任人</w:t>
            </w:r>
          </w:p>
        </w:tc>
        <w:tc>
          <w:tcPr>
            <w:tcW w:w="3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9C2737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D7CB1B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责任人电话</w:t>
            </w:r>
          </w:p>
        </w:tc>
        <w:tc>
          <w:tcPr>
            <w:tcW w:w="2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AB5465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CD3B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61758E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724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070197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9BAE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C062CA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安全措施</w:t>
            </w:r>
          </w:p>
        </w:tc>
        <w:tc>
          <w:tcPr>
            <w:tcW w:w="724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1305EF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14:paraId="633C41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tblCellSpacing w:w="0" w:type="dxa"/>
        </w:trPr>
        <w:tc>
          <w:tcPr>
            <w:tcW w:w="17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182E56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预计车辆</w:t>
            </w:r>
          </w:p>
        </w:tc>
        <w:tc>
          <w:tcPr>
            <w:tcW w:w="16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4CCC16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684594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车辆类型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787683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3F2F80C5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14:paraId="6BFEA7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tblCellSpacing w:w="0" w:type="dxa"/>
        </w:trPr>
        <w:tc>
          <w:tcPr>
            <w:tcW w:w="34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B749C7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申办单位意见：</w:t>
            </w:r>
          </w:p>
          <w:p w14:paraId="1D274065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4C9F6C89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1A3A5D8C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签字盖章（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学工组长\部门负责人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）：</w:t>
            </w:r>
          </w:p>
        </w:tc>
        <w:tc>
          <w:tcPr>
            <w:tcW w:w="25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073A7F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主管单位意见：</w:t>
            </w:r>
          </w:p>
          <w:p w14:paraId="7D88DAA8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0EF6C1DE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1F8F6294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签字盖章：</w:t>
            </w:r>
          </w:p>
        </w:tc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ACE0BD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保卫处意见：</w:t>
            </w:r>
          </w:p>
          <w:p w14:paraId="2D33B13B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2FE2E33F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04AB0A7B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签字盖章：</w:t>
            </w:r>
          </w:p>
        </w:tc>
      </w:tr>
      <w:tr w14:paraId="5A4702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tblCellSpacing w:w="0" w:type="dxa"/>
        </w:trPr>
        <w:tc>
          <w:tcPr>
            <w:tcW w:w="18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005489"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备   注</w:t>
            </w:r>
          </w:p>
        </w:tc>
        <w:tc>
          <w:tcPr>
            <w:tcW w:w="713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B8B550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6B68966E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62670EE7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  <w:p w14:paraId="5EA30B51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14:paraId="2A3137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tblCellSpacing w:w="0" w:type="dxa"/>
        </w:trPr>
        <w:tc>
          <w:tcPr>
            <w:tcW w:w="90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A5C2A6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填表说明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：1、活动内容应说明活动性质、互动方式、具体开展时间；2、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音响及其他扩音设备使用为11:00-12:30，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并注明设备功率；3、如对外邀请知名人士及媒体，必须在活动具体流程中说明并上报外请人员简历及媒体介绍。</w:t>
            </w:r>
          </w:p>
        </w:tc>
      </w:tr>
    </w:tbl>
    <w:p w14:paraId="762A20D2">
      <w:pPr>
        <w:rPr>
          <w:rFonts w:asciiTheme="minorHAnsi" w:eastAsiaTheme="minorEastAsia"/>
          <w:sz w:val="21"/>
          <w:szCs w:val="22"/>
        </w:rPr>
      </w:pPr>
    </w:p>
    <w:p w14:paraId="4ADD7542">
      <w:pPr>
        <w:rPr>
          <w:rFonts w:hint="eastAsia" w:ascii="仿宋_GB2312" w:hAnsi="仿宋_GB2312"/>
          <w:b/>
          <w:bCs/>
          <w:sz w:val="30"/>
          <w:szCs w:val="30"/>
          <w:shd w:val="clear" w:color="auto" w:fill="auto"/>
        </w:rPr>
      </w:pPr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53623DC-CEA2-414F-A625-DAC4476178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ABC391-F977-44F1-B109-120AA47DEC1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90D6AD9"/>
    <w:rsid w:val="39F15903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DD67CF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216</Characters>
  <Lines>269</Lines>
  <Paragraphs>75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bdjchs</cp:lastModifiedBy>
  <cp:lastPrinted>2019-11-22T03:18:00Z</cp:lastPrinted>
  <dcterms:modified xsi:type="dcterms:W3CDTF">2025-11-26T02:31:26Z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57B9DAF5611E48959E0683C76B69E115_13</vt:lpwstr>
  </property>
  <property fmtid="{D5CDD505-2E9C-101B-9397-08002B2CF9AE}" pid="4" name="KSOTemplateDocerSaveRecord">
    <vt:lpwstr>eyJoZGlkIjoiMTRkYzE2NmM0NjEyMWQ1M2ZkMGQ5MjNjODZiOGIyM2MiLCJ1c2VySWQiOiI3NzI2NjcyNDUifQ==</vt:lpwstr>
  </property>
</Properties>
</file>