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20</w:t>
      </w:r>
      <w:r>
        <w:rPr>
          <w:rFonts w:ascii="方正小标宋简体" w:hAnsi="仿宋" w:eastAsia="方正小标宋简体" w:cs="仿宋_GB2312"/>
          <w:bCs/>
          <w:spacing w:val="-6"/>
          <w:sz w:val="36"/>
          <w:szCs w:val="36"/>
        </w:rPr>
        <w:t>20</w:t>
      </w: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年大学生创业实践项目（D类）结题评审结果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</w:p>
    <w:tbl>
      <w:tblPr>
        <w:tblStyle w:val="4"/>
        <w:tblW w:w="54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20"/>
        <w:gridCol w:w="1440"/>
        <w:gridCol w:w="4502"/>
        <w:gridCol w:w="934"/>
        <w:gridCol w:w="1225"/>
        <w:gridCol w:w="719"/>
        <w:gridCol w:w="179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验收结论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学  号</w:t>
            </w:r>
          </w:p>
        </w:tc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202011415393</w:t>
            </w:r>
          </w:p>
        </w:tc>
        <w:tc>
          <w:tcPr>
            <w:tcW w:w="1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“北地印象”文化创意工作室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周子淇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1001181316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何  魁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202011415131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“青食工坊”化隆绿色食品专供——电商模式助力青海化隆乡村振兴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巩  达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2002180047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周子健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202011415789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甭电网络科技有限公司——防丢神器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曾贵宝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1004175128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陈黎琴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202011415787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杉央公司镀膜喷丝头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唐  彬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1003184119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于  翔、陈黎琴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202011415788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新材料绿色卫浴陶瓷产品销售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陈华富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1003171222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敖卫华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202011415790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求职严选--精准招聘及职业养成大校招平台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郭鸿林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1003181213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于  琦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1"/>
                <w:szCs w:val="21"/>
              </w:rPr>
              <w:t>202011415394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古皓珠宝定制体验中心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胡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暘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承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1"/>
                <w:szCs w:val="21"/>
              </w:rPr>
              <w:t>1009181128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郭  颖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珠宝学院</w:t>
            </w:r>
          </w:p>
        </w:tc>
      </w:tr>
    </w:tbl>
    <w:p>
      <w:pPr>
        <w:rPr>
          <w:rFonts w:hint="eastAsia" w:ascii="仿宋_GB2312" w:eastAsia="仿宋_GB2312"/>
          <w:sz w:val="21"/>
          <w:szCs w:val="21"/>
        </w:rPr>
      </w:pPr>
    </w:p>
    <w:p>
      <w:pPr>
        <w:spacing w:line="600" w:lineRule="exact"/>
        <w:ind w:firstLine="420" w:firstLineChars="200"/>
        <w:rPr>
          <w:rFonts w:hint="eastAsia" w:ascii="仿宋_GB2312" w:eastAsia="仿宋_GB2312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531" w:right="2041" w:bottom="1531" w:left="204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11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2E8038B"/>
    <w:rsid w:val="15442C48"/>
    <w:rsid w:val="1F65459A"/>
    <w:rsid w:val="25CA2813"/>
    <w:rsid w:val="2C2A52BD"/>
    <w:rsid w:val="3ADC526C"/>
    <w:rsid w:val="3D2E667F"/>
    <w:rsid w:val="44062979"/>
    <w:rsid w:val="462F4B86"/>
    <w:rsid w:val="6B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9A34C31B1A43434F8D7E78B2BA31321A</vt:lpwstr>
  </property>
</Properties>
</file>